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B29" w:rsidRPr="00E10429" w:rsidRDefault="00404B29" w:rsidP="00404B29">
      <w:pPr>
        <w:rPr>
          <w:rFonts w:ascii="Saira Light" w:hAnsi="Saira Light"/>
          <w:b/>
          <w:sz w:val="28"/>
        </w:rPr>
      </w:pPr>
      <w:bookmarkStart w:id="0" w:name="_GoBack"/>
      <w:bookmarkEnd w:id="0"/>
      <w:r w:rsidRPr="00E10429">
        <w:rPr>
          <w:rFonts w:ascii="Saira Light" w:hAnsi="Saira Light"/>
          <w:b/>
          <w:sz w:val="28"/>
        </w:rPr>
        <w:t>Regulamin uczestnictwa w szkoleniach GAMON TRUCKS Sp. z o.o.</w:t>
      </w:r>
    </w:p>
    <w:p w:rsidR="00404B29" w:rsidRPr="00404B29" w:rsidRDefault="00404B29" w:rsidP="00404B29">
      <w:pPr>
        <w:suppressAutoHyphens/>
        <w:spacing w:after="0" w:line="240" w:lineRule="auto"/>
        <w:ind w:right="-11"/>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Rozdział I</w:t>
      </w:r>
    </w:p>
    <w:p w:rsidR="00404B29" w:rsidRPr="00404B29" w:rsidRDefault="00404B29" w:rsidP="00404B29">
      <w:pPr>
        <w:suppressAutoHyphens/>
        <w:spacing w:after="0" w:line="240" w:lineRule="auto"/>
        <w:ind w:right="8"/>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Postanowienia ogólne</w:t>
      </w:r>
    </w:p>
    <w:p w:rsidR="00404B29" w:rsidRPr="00404B29" w:rsidRDefault="00404B29" w:rsidP="00404B29">
      <w:pPr>
        <w:suppressAutoHyphens/>
        <w:spacing w:after="0" w:line="240" w:lineRule="auto"/>
        <w:ind w:right="8"/>
        <w:jc w:val="center"/>
        <w:rPr>
          <w:rFonts w:ascii="Saira Light" w:eastAsia="Calibri" w:hAnsi="Saira Light" w:cs="Calibri Light"/>
          <w:b/>
          <w:sz w:val="18"/>
          <w:szCs w:val="18"/>
          <w:lang w:eastAsia="zh-CN"/>
        </w:rPr>
      </w:pPr>
    </w:p>
    <w:p w:rsidR="00404B29" w:rsidRPr="00404B29" w:rsidRDefault="00546361" w:rsidP="00404B29">
      <w:pPr>
        <w:suppressAutoHyphens/>
        <w:spacing w:after="0" w:line="240" w:lineRule="auto"/>
        <w:ind w:right="8"/>
        <w:jc w:val="center"/>
        <w:rPr>
          <w:rFonts w:ascii="Saira Light" w:eastAsia="Calibri" w:hAnsi="Saira Light" w:cs="Arial"/>
          <w:sz w:val="18"/>
          <w:szCs w:val="18"/>
          <w:lang w:eastAsia="zh-CN"/>
        </w:rPr>
      </w:pPr>
      <w:r w:rsidRPr="003873BA">
        <w:rPr>
          <w:rFonts w:ascii="Saira Light" w:eastAsia="Calibri" w:hAnsi="Saira Light" w:cs="Calibri Light"/>
          <w:b/>
          <w:sz w:val="18"/>
          <w:szCs w:val="18"/>
          <w:lang w:eastAsia="zh-CN"/>
        </w:rPr>
        <w:t>§1</w:t>
      </w:r>
    </w:p>
    <w:p w:rsidR="00404B29" w:rsidRPr="00404B29" w:rsidRDefault="00404B29" w:rsidP="00404B29">
      <w:pPr>
        <w:numPr>
          <w:ilvl w:val="0"/>
          <w:numId w:val="4"/>
        </w:numPr>
        <w:tabs>
          <w:tab w:val="left" w:pos="700"/>
        </w:tabs>
        <w:suppressAutoHyphens/>
        <w:spacing w:after="0" w:line="240" w:lineRule="auto"/>
        <w:ind w:left="68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Szkolenia prowadzone przez firmę GAMON TRUCKS Sp. z o.o. (dalej zwanego „Organizatorem”), odbywają się w terminie i miejscu wskazanym przez Organizatora.</w:t>
      </w:r>
    </w:p>
    <w:p w:rsidR="00404B29" w:rsidRPr="00404B29" w:rsidRDefault="00404B29" w:rsidP="00404B29">
      <w:pPr>
        <w:numPr>
          <w:ilvl w:val="0"/>
          <w:numId w:val="4"/>
        </w:numPr>
        <w:tabs>
          <w:tab w:val="left" w:pos="700"/>
        </w:tabs>
        <w:suppressAutoHyphens/>
        <w:spacing w:after="0" w:line="240" w:lineRule="auto"/>
        <w:ind w:left="68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Przepisy niniejszego Regulaminu stanowią integralną część Zgłoszenia uczestnictwa w Szkoleniu i obowiązują wszystkich Uczestników.</w:t>
      </w:r>
    </w:p>
    <w:p w:rsidR="00404B29" w:rsidRPr="00404B29" w:rsidRDefault="00404B29" w:rsidP="00404B29">
      <w:pPr>
        <w:numPr>
          <w:ilvl w:val="0"/>
          <w:numId w:val="4"/>
        </w:numPr>
        <w:tabs>
          <w:tab w:val="left" w:pos="700"/>
        </w:tabs>
        <w:suppressAutoHyphens/>
        <w:spacing w:after="0" w:line="240" w:lineRule="auto"/>
        <w:ind w:left="700" w:hanging="363"/>
        <w:jc w:val="both"/>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 xml:space="preserve">Zgłaszającym </w:t>
      </w:r>
      <w:r w:rsidRPr="00404B29">
        <w:rPr>
          <w:rFonts w:ascii="Saira Light" w:eastAsia="Calibri" w:hAnsi="Saira Light" w:cs="Calibri Light"/>
          <w:sz w:val="18"/>
          <w:szCs w:val="18"/>
          <w:lang w:eastAsia="zh-CN"/>
        </w:rPr>
        <w:t>jest</w:t>
      </w:r>
      <w:r w:rsidRPr="00404B29">
        <w:rPr>
          <w:rFonts w:ascii="Saira Light" w:eastAsia="Calibri" w:hAnsi="Saira Light" w:cs="Calibri Light"/>
          <w:b/>
          <w:sz w:val="18"/>
          <w:szCs w:val="18"/>
          <w:lang w:eastAsia="zh-CN"/>
        </w:rPr>
        <w:t xml:space="preserve"> </w:t>
      </w:r>
      <w:r w:rsidRPr="00404B29">
        <w:rPr>
          <w:rFonts w:ascii="Saira Light" w:eastAsia="Calibri" w:hAnsi="Saira Light" w:cs="Calibri Light"/>
          <w:sz w:val="18"/>
          <w:szCs w:val="18"/>
          <w:lang w:eastAsia="zh-CN"/>
        </w:rPr>
        <w:t>przedsiębiorca, który zgłasza</w:t>
      </w:r>
      <w:r w:rsidRPr="00404B29">
        <w:rPr>
          <w:rFonts w:ascii="Saira Light" w:eastAsia="Calibri" w:hAnsi="Saira Light" w:cs="Calibri Light"/>
          <w:b/>
          <w:sz w:val="18"/>
          <w:szCs w:val="18"/>
          <w:lang w:eastAsia="zh-CN"/>
        </w:rPr>
        <w:t xml:space="preserve"> </w:t>
      </w:r>
      <w:r w:rsidRPr="00404B29">
        <w:rPr>
          <w:rFonts w:ascii="Saira Light" w:eastAsia="Calibri" w:hAnsi="Saira Light" w:cs="Calibri Light"/>
          <w:sz w:val="18"/>
          <w:szCs w:val="18"/>
          <w:lang w:eastAsia="zh-CN"/>
        </w:rPr>
        <w:t>Uczestnika na szkolenie.</w:t>
      </w:r>
    </w:p>
    <w:p w:rsidR="00404B29" w:rsidRPr="00404B29" w:rsidRDefault="00404B29" w:rsidP="00404B29">
      <w:pPr>
        <w:numPr>
          <w:ilvl w:val="0"/>
          <w:numId w:val="4"/>
        </w:numPr>
        <w:tabs>
          <w:tab w:val="left" w:pos="700"/>
        </w:tabs>
        <w:suppressAutoHyphens/>
        <w:spacing w:after="0" w:line="240" w:lineRule="auto"/>
        <w:ind w:left="700" w:hanging="363"/>
        <w:jc w:val="both"/>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 xml:space="preserve">Uczestnikiem </w:t>
      </w:r>
      <w:r w:rsidRPr="00404B29">
        <w:rPr>
          <w:rFonts w:ascii="Saira Light" w:eastAsia="Calibri" w:hAnsi="Saira Light" w:cs="Calibri Light"/>
          <w:sz w:val="18"/>
          <w:szCs w:val="18"/>
          <w:lang w:eastAsia="zh-CN"/>
        </w:rPr>
        <w:t>jest osoba</w:t>
      </w:r>
      <w:r w:rsidRPr="00404B29">
        <w:rPr>
          <w:rFonts w:ascii="Saira Light" w:eastAsia="Calibri" w:hAnsi="Saira Light" w:cs="Calibri Light"/>
          <w:b/>
          <w:sz w:val="18"/>
          <w:szCs w:val="18"/>
          <w:lang w:eastAsia="zh-CN"/>
        </w:rPr>
        <w:t xml:space="preserve"> </w:t>
      </w:r>
      <w:r w:rsidRPr="00404B29">
        <w:rPr>
          <w:rFonts w:ascii="Saira Light" w:eastAsia="Calibri" w:hAnsi="Saira Light" w:cs="Calibri Light"/>
          <w:sz w:val="18"/>
          <w:szCs w:val="18"/>
          <w:lang w:eastAsia="zh-CN"/>
        </w:rPr>
        <w:t>zgłoszona</w:t>
      </w:r>
      <w:r w:rsidRPr="00404B29">
        <w:rPr>
          <w:rFonts w:ascii="Saira Light" w:eastAsia="Calibri" w:hAnsi="Saira Light" w:cs="Calibri Light"/>
          <w:b/>
          <w:sz w:val="18"/>
          <w:szCs w:val="18"/>
          <w:lang w:eastAsia="zh-CN"/>
        </w:rPr>
        <w:t xml:space="preserve"> </w:t>
      </w:r>
      <w:r w:rsidRPr="00404B29">
        <w:rPr>
          <w:rFonts w:ascii="Saira Light" w:eastAsia="Calibri" w:hAnsi="Saira Light" w:cs="Calibri Light"/>
          <w:sz w:val="18"/>
          <w:szCs w:val="18"/>
          <w:lang w:eastAsia="zh-CN"/>
        </w:rPr>
        <w:t>przez</w:t>
      </w:r>
      <w:r w:rsidRPr="00404B29">
        <w:rPr>
          <w:rFonts w:ascii="Saira Light" w:eastAsia="Calibri" w:hAnsi="Saira Light" w:cs="Calibri Light"/>
          <w:b/>
          <w:sz w:val="18"/>
          <w:szCs w:val="18"/>
          <w:lang w:eastAsia="zh-CN"/>
        </w:rPr>
        <w:t xml:space="preserve"> </w:t>
      </w:r>
      <w:r w:rsidRPr="00404B29">
        <w:rPr>
          <w:rFonts w:ascii="Saira Light" w:eastAsia="Calibri" w:hAnsi="Saira Light" w:cs="Calibri Light"/>
          <w:sz w:val="18"/>
          <w:szCs w:val="18"/>
          <w:lang w:eastAsia="zh-CN"/>
        </w:rPr>
        <w:t>Zgłaszającego.</w:t>
      </w:r>
    </w:p>
    <w:p w:rsidR="00404B29" w:rsidRPr="00404B29" w:rsidRDefault="00404B29" w:rsidP="00404B29">
      <w:pPr>
        <w:numPr>
          <w:ilvl w:val="0"/>
          <w:numId w:val="4"/>
        </w:numPr>
        <w:tabs>
          <w:tab w:val="left" w:pos="700"/>
        </w:tabs>
        <w:suppressAutoHyphens/>
        <w:spacing w:after="0" w:line="240" w:lineRule="auto"/>
        <w:ind w:left="700"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Organizator zobowiązuje się przeprowadzić szkolenie zgodnie z ofertą i zapewnić</w:t>
      </w:r>
      <w:r w:rsidRPr="00404B29">
        <w:rPr>
          <w:rFonts w:ascii="Saira Light" w:eastAsia="Calibri" w:hAnsi="Saira Light" w:cs="Calibri Light"/>
          <w:b/>
          <w:sz w:val="18"/>
          <w:szCs w:val="18"/>
          <w:lang w:eastAsia="zh-CN"/>
        </w:rPr>
        <w:t xml:space="preserve"> </w:t>
      </w:r>
      <w:r w:rsidRPr="00404B29">
        <w:rPr>
          <w:rFonts w:ascii="Saira Light" w:eastAsia="Calibri" w:hAnsi="Saira Light" w:cs="Calibri Light"/>
          <w:sz w:val="18"/>
          <w:szCs w:val="18"/>
          <w:lang w:eastAsia="zh-CN"/>
        </w:rPr>
        <w:t>Uczestnikom materiały szkoleniowe.</w:t>
      </w:r>
    </w:p>
    <w:p w:rsidR="00404B29" w:rsidRPr="00404B29" w:rsidRDefault="00404B29" w:rsidP="00404B29">
      <w:pPr>
        <w:numPr>
          <w:ilvl w:val="0"/>
          <w:numId w:val="4"/>
        </w:numPr>
        <w:tabs>
          <w:tab w:val="left" w:pos="700"/>
        </w:tabs>
        <w:suppressAutoHyphens/>
        <w:spacing w:after="0" w:line="240" w:lineRule="auto"/>
        <w:ind w:left="700" w:right="8"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Organizator zastrzega sobie prawo odwołania szkolenia w planowanym terminie, z przyczyn od niego niezależnych (zdarzenie noszące cechy siły wyższej, choroba prelegenta, jak również w przypadku liczby zgłoszeń mniejszej niż 5 Uczestników.) W przypadku odwołania Szkolenia, Organizator zaproponuje w ciągu tygodnia inny termin jego realizacji.</w:t>
      </w:r>
    </w:p>
    <w:p w:rsidR="00404B29" w:rsidRPr="00404B29" w:rsidRDefault="00404B29" w:rsidP="00404B29">
      <w:pPr>
        <w:numPr>
          <w:ilvl w:val="0"/>
          <w:numId w:val="4"/>
        </w:numPr>
        <w:tabs>
          <w:tab w:val="left" w:pos="700"/>
        </w:tabs>
        <w:suppressAutoHyphens/>
        <w:spacing w:after="0" w:line="240" w:lineRule="auto"/>
        <w:ind w:left="68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Organizator zastrzega sobie prawo do dokonywania modyfikacji programu szkoleniowego oraz do zmiany osoby prelegenta w każdym czasie.</w:t>
      </w:r>
    </w:p>
    <w:p w:rsidR="00404B29" w:rsidRPr="00404B29" w:rsidRDefault="00404B29" w:rsidP="00404B29">
      <w:pPr>
        <w:tabs>
          <w:tab w:val="left" w:pos="700"/>
        </w:tabs>
        <w:suppressAutoHyphens/>
        <w:spacing w:after="0" w:line="240" w:lineRule="auto"/>
        <w:ind w:left="700" w:right="208"/>
        <w:rPr>
          <w:rFonts w:ascii="Saira Light" w:eastAsia="Calibri" w:hAnsi="Saira Light" w:cs="Calibri Light"/>
          <w:b/>
          <w:sz w:val="18"/>
          <w:szCs w:val="18"/>
          <w:lang w:eastAsia="zh-CN"/>
        </w:rPr>
      </w:pPr>
    </w:p>
    <w:p w:rsidR="00404B29" w:rsidRPr="00404B29" w:rsidRDefault="00404B29" w:rsidP="00404B29">
      <w:pPr>
        <w:suppressAutoHyphens/>
        <w:spacing w:after="0" w:line="240" w:lineRule="auto"/>
        <w:ind w:right="8"/>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Rozdział II</w:t>
      </w:r>
    </w:p>
    <w:p w:rsidR="00404B29" w:rsidRPr="00404B29" w:rsidRDefault="00404B29" w:rsidP="00404B29">
      <w:pPr>
        <w:suppressAutoHyphens/>
        <w:spacing w:after="0" w:line="240" w:lineRule="auto"/>
        <w:ind w:right="8"/>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Uczestnictwo w Szkoleniu</w:t>
      </w:r>
    </w:p>
    <w:p w:rsidR="00404B29" w:rsidRPr="00404B29" w:rsidRDefault="00404B29" w:rsidP="00404B29">
      <w:pPr>
        <w:suppressAutoHyphens/>
        <w:spacing w:after="0" w:line="240" w:lineRule="auto"/>
        <w:ind w:right="8"/>
        <w:jc w:val="center"/>
        <w:rPr>
          <w:rFonts w:ascii="Saira Light" w:eastAsia="Calibri" w:hAnsi="Saira Light" w:cs="Calibri Light"/>
          <w:b/>
          <w:sz w:val="18"/>
          <w:szCs w:val="18"/>
          <w:lang w:eastAsia="zh-CN"/>
        </w:rPr>
      </w:pPr>
    </w:p>
    <w:p w:rsidR="00404B29" w:rsidRPr="00404B29" w:rsidRDefault="00404B29" w:rsidP="00404B29">
      <w:pPr>
        <w:suppressAutoHyphens/>
        <w:spacing w:after="0" w:line="240" w:lineRule="auto"/>
        <w:ind w:right="8"/>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§2</w:t>
      </w:r>
    </w:p>
    <w:p w:rsidR="00404B29" w:rsidRPr="00404B29" w:rsidRDefault="00404B29" w:rsidP="00404B29">
      <w:pPr>
        <w:numPr>
          <w:ilvl w:val="0"/>
          <w:numId w:val="5"/>
        </w:numPr>
        <w:tabs>
          <w:tab w:val="left" w:pos="700"/>
        </w:tabs>
        <w:suppressAutoHyphens/>
        <w:spacing w:after="0" w:line="240" w:lineRule="auto"/>
        <w:ind w:left="700" w:hanging="363"/>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Warunkami uczestnictwa w Szkoleniu są:</w:t>
      </w:r>
    </w:p>
    <w:p w:rsidR="00404B29" w:rsidRPr="00404B29" w:rsidRDefault="00404B29" w:rsidP="00404B29">
      <w:pPr>
        <w:numPr>
          <w:ilvl w:val="1"/>
          <w:numId w:val="5"/>
        </w:numPr>
        <w:tabs>
          <w:tab w:val="left" w:pos="1040"/>
        </w:tabs>
        <w:suppressAutoHyphens/>
        <w:spacing w:after="0" w:line="240" w:lineRule="auto"/>
        <w:ind w:left="102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 xml:space="preserve">zgłoszenie uczestnictwa w Szkoleniu, można dokonać poprzez wypełnienie karty zgłoszenia oraz przesłanie jej na adres </w:t>
      </w:r>
      <w:hyperlink r:id="rId8" w:history="1">
        <w:r w:rsidRPr="003873BA">
          <w:rPr>
            <w:rFonts w:ascii="Saira Light" w:eastAsia="Calibri" w:hAnsi="Saira Light" w:cs="Calibri Light"/>
            <w:sz w:val="18"/>
            <w:szCs w:val="18"/>
            <w:u w:val="single"/>
            <w:lang w:eastAsia="zh-CN"/>
          </w:rPr>
          <w:t>marketing@gamon-trucks.com</w:t>
        </w:r>
      </w:hyperlink>
      <w:r w:rsidRPr="00404B29">
        <w:rPr>
          <w:rFonts w:ascii="Saira Light" w:eastAsia="Calibri" w:hAnsi="Saira Light" w:cs="Calibri Light"/>
          <w:sz w:val="18"/>
          <w:szCs w:val="18"/>
          <w:lang w:eastAsia="zh-CN"/>
        </w:rPr>
        <w:t>;</w:t>
      </w:r>
    </w:p>
    <w:p w:rsidR="00404B29" w:rsidRPr="00404B29" w:rsidRDefault="00404B29" w:rsidP="00404B29">
      <w:pPr>
        <w:numPr>
          <w:ilvl w:val="1"/>
          <w:numId w:val="5"/>
        </w:numPr>
        <w:tabs>
          <w:tab w:val="left" w:pos="1088"/>
        </w:tabs>
        <w:suppressAutoHyphens/>
        <w:spacing w:after="0" w:line="240" w:lineRule="auto"/>
        <w:ind w:left="1040" w:right="28" w:hanging="355"/>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 xml:space="preserve">w przypadku szkoleń płatnych – oprócz zgłoszenia należy dokonać opłaty w wysokości i terminie podanych przez Organizatora. Opłatę za udział w Szkoleniu należy przesłać zgodnie z informacjami na konto wskazane przez Organizatora. </w:t>
      </w:r>
    </w:p>
    <w:p w:rsidR="00404B29" w:rsidRPr="00404B29" w:rsidRDefault="00404B29" w:rsidP="00404B29">
      <w:pPr>
        <w:numPr>
          <w:ilvl w:val="0"/>
          <w:numId w:val="5"/>
        </w:numPr>
        <w:tabs>
          <w:tab w:val="left" w:pos="700"/>
        </w:tabs>
        <w:suppressAutoHyphens/>
        <w:spacing w:after="0" w:line="240" w:lineRule="auto"/>
        <w:ind w:left="68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Termin dokonania zgłoszenia uczestnictwa w Szkoleniu upływa najpóźniej na 7 dni przed Szkoleniem. Rejestracja po tym terminie będzie możliwa w miarę dostępności miejsc, z zastrzeżeniem o braku możliwości złożenia rezygnacji.</w:t>
      </w:r>
    </w:p>
    <w:p w:rsidR="00404B29" w:rsidRPr="00404B29" w:rsidRDefault="00404B29" w:rsidP="00404B29">
      <w:pPr>
        <w:numPr>
          <w:ilvl w:val="0"/>
          <w:numId w:val="5"/>
        </w:numPr>
        <w:tabs>
          <w:tab w:val="left" w:pos="700"/>
        </w:tabs>
        <w:suppressAutoHyphens/>
        <w:spacing w:after="0" w:line="240" w:lineRule="auto"/>
        <w:ind w:left="700" w:right="308"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Za termin dostarczenia zgłoszenia przyjmuje się datę jego wpływu do skrzynki e-</w:t>
      </w:r>
      <w:r w:rsidR="00546361" w:rsidRPr="003873BA">
        <w:rPr>
          <w:rFonts w:ascii="Saira Light" w:eastAsia="Calibri" w:hAnsi="Saira Light" w:cs="Calibri Light"/>
          <w:sz w:val="18"/>
          <w:szCs w:val="18"/>
          <w:lang w:eastAsia="zh-CN"/>
        </w:rPr>
        <w:t>mailowej Organizatora.</w:t>
      </w:r>
    </w:p>
    <w:p w:rsidR="00404B29" w:rsidRPr="00404B29" w:rsidRDefault="00404B29" w:rsidP="00404B29">
      <w:pPr>
        <w:numPr>
          <w:ilvl w:val="0"/>
          <w:numId w:val="5"/>
        </w:numPr>
        <w:tabs>
          <w:tab w:val="left" w:pos="700"/>
        </w:tabs>
        <w:suppressAutoHyphens/>
        <w:spacing w:after="0" w:line="240" w:lineRule="auto"/>
        <w:ind w:left="700"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Zgłoszenie uznawane jest za skutecznie dokonane z chwilą otrzymania przez Zgłaszającego wiadomości e-mail potwierdzającej zgłoszenie z listą zgłoszonych uczestników.</w:t>
      </w:r>
    </w:p>
    <w:p w:rsidR="00404B29" w:rsidRPr="00404B29" w:rsidRDefault="00404B29" w:rsidP="00404B29">
      <w:pPr>
        <w:numPr>
          <w:ilvl w:val="0"/>
          <w:numId w:val="5"/>
        </w:numPr>
        <w:tabs>
          <w:tab w:val="left" w:pos="700"/>
        </w:tabs>
        <w:suppressAutoHyphens/>
        <w:spacing w:after="0" w:line="240" w:lineRule="auto"/>
        <w:ind w:left="700" w:right="68"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Dokonujący zgłoszenia z chwilą jego dokonania potwierdza, że zapoznał się z treścią niniejszego Regulaminu i akceptuje zawarte w nim warunki.</w:t>
      </w:r>
    </w:p>
    <w:p w:rsidR="00404B29" w:rsidRPr="00404B29" w:rsidRDefault="00404B29" w:rsidP="00404B29">
      <w:pPr>
        <w:tabs>
          <w:tab w:val="left" w:pos="700"/>
        </w:tabs>
        <w:suppressAutoHyphens/>
        <w:spacing w:after="0" w:line="240" w:lineRule="auto"/>
        <w:ind w:left="700" w:right="120"/>
        <w:rPr>
          <w:rFonts w:ascii="Saira Light" w:eastAsia="Calibri" w:hAnsi="Saira Light" w:cs="Calibri Light"/>
          <w:b/>
          <w:sz w:val="18"/>
          <w:szCs w:val="18"/>
          <w:lang w:eastAsia="zh-CN"/>
        </w:rPr>
      </w:pPr>
      <w:bookmarkStart w:id="1" w:name="page2"/>
      <w:bookmarkEnd w:id="1"/>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Rozdział III</w:t>
      </w:r>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Rezygnacja z udziału w Szkoleniu</w:t>
      </w:r>
    </w:p>
    <w:p w:rsidR="00404B29" w:rsidRPr="00404B29" w:rsidRDefault="00404B29" w:rsidP="00404B29">
      <w:pPr>
        <w:suppressAutoHyphens/>
        <w:spacing w:after="0" w:line="240" w:lineRule="auto"/>
        <w:ind w:right="20"/>
        <w:jc w:val="center"/>
        <w:rPr>
          <w:rFonts w:ascii="Saira Light" w:eastAsia="Calibri" w:hAnsi="Saira Light" w:cs="Calibri Light"/>
          <w:b/>
          <w:sz w:val="18"/>
          <w:szCs w:val="18"/>
          <w:lang w:eastAsia="zh-CN"/>
        </w:rPr>
      </w:pPr>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§3</w:t>
      </w:r>
    </w:p>
    <w:p w:rsidR="00404B29" w:rsidRPr="00404B29" w:rsidRDefault="00404B29" w:rsidP="00404B29">
      <w:pPr>
        <w:numPr>
          <w:ilvl w:val="0"/>
          <w:numId w:val="6"/>
        </w:numPr>
        <w:tabs>
          <w:tab w:val="left" w:pos="700"/>
        </w:tabs>
        <w:suppressAutoHyphens/>
        <w:spacing w:after="0" w:line="240" w:lineRule="auto"/>
        <w:ind w:left="700" w:hanging="363"/>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Uczestnik może zrezygnować z uczestnictwa w Szkoleniu. Rezygnacja Uczestnika z udziału w Szkoleniu powinna być dokonana w formie elektronicznej na adres mailowy Organizatora.</w:t>
      </w:r>
    </w:p>
    <w:p w:rsidR="00404B29" w:rsidRPr="00404B29" w:rsidRDefault="00404B29" w:rsidP="00404B29">
      <w:pPr>
        <w:numPr>
          <w:ilvl w:val="0"/>
          <w:numId w:val="6"/>
        </w:numPr>
        <w:tabs>
          <w:tab w:val="left" w:pos="700"/>
        </w:tabs>
        <w:suppressAutoHyphens/>
        <w:spacing w:after="0" w:line="240" w:lineRule="auto"/>
        <w:ind w:left="700" w:hanging="363"/>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lastRenderedPageBreak/>
        <w:t>W przypadku rezygnacji Uczestnika z udziału w Szkoleniu płatnym:</w:t>
      </w:r>
    </w:p>
    <w:p w:rsidR="00404B29" w:rsidRPr="00404B29" w:rsidRDefault="00404B29" w:rsidP="00404B29">
      <w:pPr>
        <w:numPr>
          <w:ilvl w:val="1"/>
          <w:numId w:val="6"/>
        </w:numPr>
        <w:tabs>
          <w:tab w:val="left" w:pos="1040"/>
        </w:tabs>
        <w:suppressAutoHyphens/>
        <w:spacing w:after="0" w:line="240" w:lineRule="auto"/>
        <w:ind w:left="102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gdy Organizator otrzyma od Uczestni</w:t>
      </w:r>
      <w:r w:rsidR="00546361" w:rsidRPr="003873BA">
        <w:rPr>
          <w:rFonts w:ascii="Saira Light" w:eastAsia="Calibri" w:hAnsi="Saira Light" w:cs="Calibri Light"/>
          <w:sz w:val="18"/>
          <w:szCs w:val="18"/>
          <w:lang w:eastAsia="zh-CN"/>
        </w:rPr>
        <w:t xml:space="preserve">ka oświadczenie o rezygnacji na 10 dni </w:t>
      </w:r>
      <w:r w:rsidRPr="00404B29">
        <w:rPr>
          <w:rFonts w:ascii="Saira Light" w:eastAsia="Calibri" w:hAnsi="Saira Light" w:cs="Calibri Light"/>
          <w:sz w:val="18"/>
          <w:szCs w:val="18"/>
          <w:lang w:eastAsia="zh-CN"/>
        </w:rPr>
        <w:t xml:space="preserve">przed rozpoczęciem </w:t>
      </w:r>
      <w:r w:rsidR="00546361" w:rsidRPr="003873BA">
        <w:rPr>
          <w:rFonts w:ascii="Saira Light" w:eastAsia="Calibri" w:hAnsi="Saira Light" w:cs="Calibri Light"/>
          <w:sz w:val="18"/>
          <w:szCs w:val="18"/>
          <w:lang w:eastAsia="zh-CN"/>
        </w:rPr>
        <w:t>szkolenia</w:t>
      </w:r>
      <w:r w:rsidRPr="00404B29">
        <w:rPr>
          <w:rFonts w:ascii="Saira Light" w:eastAsia="Calibri" w:hAnsi="Saira Light" w:cs="Calibri Light"/>
          <w:sz w:val="18"/>
          <w:szCs w:val="18"/>
          <w:lang w:eastAsia="zh-CN"/>
        </w:rPr>
        <w:t>, Organizator zwróci Zgłaszającemu wpłaconą kwotę, pod warunkiem wcześniejszego otrzymania wpłaty za udział;</w:t>
      </w:r>
    </w:p>
    <w:p w:rsidR="00404B29" w:rsidRPr="00404B29" w:rsidRDefault="00404B29" w:rsidP="00404B29">
      <w:pPr>
        <w:numPr>
          <w:ilvl w:val="1"/>
          <w:numId w:val="6"/>
        </w:numPr>
        <w:tabs>
          <w:tab w:val="left" w:pos="1040"/>
        </w:tabs>
        <w:suppressAutoHyphens/>
        <w:spacing w:after="0" w:line="240" w:lineRule="auto"/>
        <w:ind w:left="1040" w:hanging="355"/>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gdy Organizator otrzyma od Uczestnika oświadczenie o rezygnacji w okresie krótszym niż na 10 dni przed planowanym terminem szkolenia, Organizator ma prawo zatrzymać całą otrzymaną wpłatę. Gdy opłata nie została jeszcze dokonana, Zgłaszający jest zobowiązany do uiszczenia opłaty podanej przez Organizatora, na wskazany numer konta.</w:t>
      </w:r>
    </w:p>
    <w:p w:rsidR="00404B29" w:rsidRPr="00404B29" w:rsidRDefault="00404B29" w:rsidP="00404B29">
      <w:pPr>
        <w:numPr>
          <w:ilvl w:val="1"/>
          <w:numId w:val="6"/>
        </w:numPr>
        <w:tabs>
          <w:tab w:val="left" w:pos="1040"/>
        </w:tabs>
        <w:suppressAutoHyphens/>
        <w:spacing w:after="0" w:line="240" w:lineRule="auto"/>
        <w:ind w:left="102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gdy Organizator nie otrzyma od Uczestnika oświadczenia o rezygnacji, a Uczestnik nie będzie uczestniczył w Szkoleniu, Organizator ma prawo zatrzymać całą otrzymaną wpłatę. Gdy opłata nie została jeszcze dokonana, Zgłaszający jest zobowiązany do uiszczenia opłaty podanej przez Organizatora, na wskazany numer konta.</w:t>
      </w:r>
    </w:p>
    <w:p w:rsidR="00404B29" w:rsidRPr="00404B29" w:rsidRDefault="00404B29" w:rsidP="00404B29">
      <w:pPr>
        <w:numPr>
          <w:ilvl w:val="0"/>
          <w:numId w:val="6"/>
        </w:numPr>
        <w:tabs>
          <w:tab w:val="left" w:pos="700"/>
        </w:tabs>
        <w:suppressAutoHyphens/>
        <w:spacing w:after="0" w:line="240" w:lineRule="auto"/>
        <w:ind w:left="700" w:hanging="363"/>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Zmiana Uczestnika szkolenia przez Zgłaszającego jest nieodpłatna.</w:t>
      </w:r>
    </w:p>
    <w:p w:rsidR="00404B29" w:rsidRPr="00404B29" w:rsidRDefault="00404B29" w:rsidP="00404B29">
      <w:pPr>
        <w:numPr>
          <w:ilvl w:val="0"/>
          <w:numId w:val="6"/>
        </w:numPr>
        <w:tabs>
          <w:tab w:val="left" w:pos="700"/>
        </w:tabs>
        <w:suppressAutoHyphens/>
        <w:spacing w:after="0" w:line="240" w:lineRule="auto"/>
        <w:ind w:left="700" w:right="120"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Zmiana Uczestnika szkolenia przez Zgłaszającego powinna nastąpić po uprzednim zgłoszeniu tego faktu Organizatorowi.</w:t>
      </w:r>
    </w:p>
    <w:p w:rsidR="00404B29" w:rsidRPr="00404B29" w:rsidRDefault="00404B29" w:rsidP="00404B29">
      <w:pPr>
        <w:tabs>
          <w:tab w:val="left" w:pos="700"/>
        </w:tabs>
        <w:suppressAutoHyphens/>
        <w:spacing w:after="0" w:line="240" w:lineRule="auto"/>
        <w:ind w:left="700" w:right="120"/>
        <w:rPr>
          <w:rFonts w:ascii="Saira Light" w:eastAsia="Calibri" w:hAnsi="Saira Light" w:cs="Calibri Light"/>
          <w:b/>
          <w:sz w:val="18"/>
          <w:szCs w:val="18"/>
          <w:lang w:eastAsia="zh-CN"/>
        </w:rPr>
      </w:pPr>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Rozdział IV</w:t>
      </w:r>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Odpłatność za szkolenie</w:t>
      </w:r>
    </w:p>
    <w:p w:rsidR="00404B29" w:rsidRPr="00404B29" w:rsidRDefault="00404B29" w:rsidP="00404B29">
      <w:pPr>
        <w:suppressAutoHyphens/>
        <w:spacing w:after="0" w:line="240" w:lineRule="auto"/>
        <w:ind w:right="20"/>
        <w:jc w:val="center"/>
        <w:rPr>
          <w:rFonts w:ascii="Saira Light" w:eastAsia="Calibri" w:hAnsi="Saira Light" w:cs="Calibri Light"/>
          <w:b/>
          <w:sz w:val="18"/>
          <w:szCs w:val="18"/>
          <w:lang w:eastAsia="zh-CN"/>
        </w:rPr>
      </w:pPr>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§4</w:t>
      </w:r>
    </w:p>
    <w:p w:rsidR="00404B29" w:rsidRPr="00404B29" w:rsidRDefault="00404B29" w:rsidP="00404B29">
      <w:pPr>
        <w:numPr>
          <w:ilvl w:val="0"/>
          <w:numId w:val="7"/>
        </w:numPr>
        <w:tabs>
          <w:tab w:val="left" w:pos="700"/>
        </w:tabs>
        <w:suppressAutoHyphens/>
        <w:spacing w:after="0" w:line="240" w:lineRule="auto"/>
        <w:ind w:left="68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Informacje dotyczące płatności za uczestnictwo w Szkoleniu są zamieszczone na karcie zgłoszenia, bądź w wiadomości elektronicznej przesłanej przez Organizatora.</w:t>
      </w:r>
    </w:p>
    <w:p w:rsidR="00404B29" w:rsidRPr="00404B29" w:rsidRDefault="00404B29" w:rsidP="00404B29">
      <w:pPr>
        <w:numPr>
          <w:ilvl w:val="0"/>
          <w:numId w:val="7"/>
        </w:numPr>
        <w:tabs>
          <w:tab w:val="left" w:pos="700"/>
        </w:tabs>
        <w:suppressAutoHyphens/>
        <w:spacing w:after="0" w:line="240" w:lineRule="auto"/>
        <w:ind w:left="700" w:hanging="363"/>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Płatnikiem (adresatem faktury) jest podmiot Zgłaszający.</w:t>
      </w:r>
    </w:p>
    <w:p w:rsidR="00404B29" w:rsidRPr="00404B29" w:rsidRDefault="00404B29" w:rsidP="00404B29">
      <w:pPr>
        <w:numPr>
          <w:ilvl w:val="0"/>
          <w:numId w:val="7"/>
        </w:numPr>
        <w:tabs>
          <w:tab w:val="left" w:pos="700"/>
        </w:tabs>
        <w:suppressAutoHyphens/>
        <w:spacing w:after="0" w:line="240" w:lineRule="auto"/>
        <w:ind w:left="68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 xml:space="preserve">Na podstawie braku </w:t>
      </w:r>
      <w:r w:rsidR="00546361" w:rsidRPr="003873BA">
        <w:rPr>
          <w:rFonts w:ascii="Saira Light" w:eastAsia="Calibri" w:hAnsi="Saira Light" w:cs="Calibri Light"/>
          <w:sz w:val="18"/>
          <w:szCs w:val="18"/>
          <w:lang w:eastAsia="zh-CN"/>
        </w:rPr>
        <w:t xml:space="preserve">dokonanej płatności, </w:t>
      </w:r>
      <w:r w:rsidRPr="00404B29">
        <w:rPr>
          <w:rFonts w:ascii="Saira Light" w:eastAsia="Calibri" w:hAnsi="Saira Light" w:cs="Calibri Light"/>
          <w:sz w:val="18"/>
          <w:szCs w:val="18"/>
          <w:lang w:eastAsia="zh-CN"/>
        </w:rPr>
        <w:t>Organizator może wykreślić Uczestnika z listy.</w:t>
      </w:r>
    </w:p>
    <w:p w:rsidR="00404B29" w:rsidRPr="00404B29" w:rsidRDefault="00404B29" w:rsidP="00404B29">
      <w:pPr>
        <w:tabs>
          <w:tab w:val="left" w:pos="700"/>
        </w:tabs>
        <w:suppressAutoHyphens/>
        <w:spacing w:after="0" w:line="240" w:lineRule="auto"/>
        <w:ind w:left="700" w:right="900"/>
        <w:rPr>
          <w:rFonts w:ascii="Saira Light" w:eastAsia="Calibri" w:hAnsi="Saira Light" w:cs="Calibri Light"/>
          <w:b/>
          <w:sz w:val="18"/>
          <w:szCs w:val="18"/>
          <w:lang w:eastAsia="zh-CN"/>
        </w:rPr>
      </w:pPr>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Rozdział V</w:t>
      </w:r>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Uwagi organizacyjne</w:t>
      </w:r>
    </w:p>
    <w:p w:rsidR="00404B29" w:rsidRPr="00404B29" w:rsidRDefault="00404B29" w:rsidP="0063094E">
      <w:pPr>
        <w:suppressAutoHyphens/>
        <w:spacing w:after="0" w:line="240" w:lineRule="auto"/>
        <w:ind w:right="20"/>
        <w:rPr>
          <w:rFonts w:ascii="Saira Light" w:eastAsia="Calibri" w:hAnsi="Saira Light" w:cs="Calibri Light"/>
          <w:b/>
          <w:sz w:val="18"/>
          <w:szCs w:val="18"/>
          <w:lang w:eastAsia="zh-CN"/>
        </w:rPr>
      </w:pPr>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§5</w:t>
      </w:r>
    </w:p>
    <w:p w:rsidR="00404B29" w:rsidRPr="00404B29" w:rsidRDefault="00404B29" w:rsidP="00404B29">
      <w:pPr>
        <w:suppressAutoHyphens/>
        <w:spacing w:after="0" w:line="240" w:lineRule="auto"/>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Techniczna strona szkolenia</w:t>
      </w:r>
    </w:p>
    <w:p w:rsidR="00404B29" w:rsidRPr="00404B29" w:rsidRDefault="00404B29" w:rsidP="00404B29">
      <w:pPr>
        <w:tabs>
          <w:tab w:val="left" w:pos="700"/>
        </w:tabs>
        <w:suppressAutoHyphens/>
        <w:spacing w:after="0" w:line="240" w:lineRule="auto"/>
        <w:ind w:left="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Na co najmniej 15 minut przed wyznaczoną godziną szkolenia pracownik Organizatora pozostaje do dyspozycji Uczestników w c</w:t>
      </w:r>
      <w:r w:rsidR="001A207C">
        <w:rPr>
          <w:rFonts w:ascii="Saira Light" w:eastAsia="Calibri" w:hAnsi="Saira Light" w:cs="Calibri Light"/>
          <w:sz w:val="18"/>
          <w:szCs w:val="18"/>
          <w:lang w:eastAsia="zh-CN"/>
        </w:rPr>
        <w:t xml:space="preserve">elu </w:t>
      </w:r>
      <w:r w:rsidR="00546361" w:rsidRPr="003873BA">
        <w:rPr>
          <w:rFonts w:ascii="Saira Light" w:eastAsia="Calibri" w:hAnsi="Saira Light" w:cs="Calibri Light"/>
          <w:sz w:val="18"/>
          <w:szCs w:val="18"/>
          <w:lang w:eastAsia="zh-CN"/>
        </w:rPr>
        <w:t>weryfikacji listy obecności</w:t>
      </w:r>
      <w:r w:rsidRPr="00404B29">
        <w:rPr>
          <w:rFonts w:ascii="Saira Light" w:eastAsia="Calibri" w:hAnsi="Saira Light" w:cs="Calibri Light"/>
          <w:sz w:val="18"/>
          <w:szCs w:val="18"/>
          <w:lang w:eastAsia="zh-CN"/>
        </w:rPr>
        <w:t xml:space="preserve">. </w:t>
      </w:r>
    </w:p>
    <w:p w:rsidR="00404B29" w:rsidRPr="00404B29" w:rsidRDefault="00404B29" w:rsidP="00404B29">
      <w:pPr>
        <w:tabs>
          <w:tab w:val="left" w:pos="700"/>
        </w:tabs>
        <w:suppressAutoHyphens/>
        <w:spacing w:after="0" w:line="240" w:lineRule="auto"/>
        <w:ind w:left="700" w:right="660"/>
        <w:rPr>
          <w:rFonts w:ascii="Saira Light" w:eastAsia="Calibri" w:hAnsi="Saira Light" w:cs="Calibri Light"/>
          <w:sz w:val="18"/>
          <w:szCs w:val="18"/>
          <w:lang w:eastAsia="zh-CN"/>
        </w:rPr>
      </w:pPr>
    </w:p>
    <w:p w:rsidR="00404B29" w:rsidRPr="00404B29" w:rsidRDefault="00404B29" w:rsidP="00404B29">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§6</w:t>
      </w:r>
    </w:p>
    <w:p w:rsidR="00404B29" w:rsidRPr="00404B29" w:rsidRDefault="00404B29" w:rsidP="00404B29">
      <w:pPr>
        <w:suppressAutoHyphens/>
        <w:spacing w:after="0" w:line="240" w:lineRule="auto"/>
        <w:ind w:right="-11"/>
        <w:jc w:val="center"/>
        <w:rPr>
          <w:rFonts w:ascii="Saira Light" w:eastAsia="Calibri" w:hAnsi="Saira Light" w:cs="Arial"/>
          <w:sz w:val="18"/>
          <w:szCs w:val="18"/>
          <w:lang w:eastAsia="zh-CN"/>
        </w:rPr>
      </w:pPr>
      <w:bookmarkStart w:id="2" w:name="page3"/>
      <w:bookmarkEnd w:id="2"/>
      <w:r w:rsidRPr="00404B29">
        <w:rPr>
          <w:rFonts w:ascii="Saira Light" w:eastAsia="Calibri" w:hAnsi="Saira Light" w:cs="Calibri Light"/>
          <w:b/>
          <w:sz w:val="18"/>
          <w:szCs w:val="18"/>
          <w:lang w:eastAsia="zh-CN"/>
        </w:rPr>
        <w:t>Prawa i obowiązki uczestnika w ramach szkolenia</w:t>
      </w:r>
    </w:p>
    <w:p w:rsidR="00404B29" w:rsidRPr="003873BA" w:rsidRDefault="00404B29" w:rsidP="00E10429">
      <w:pPr>
        <w:pStyle w:val="Akapitzlist"/>
        <w:numPr>
          <w:ilvl w:val="0"/>
          <w:numId w:val="10"/>
        </w:numPr>
        <w:tabs>
          <w:tab w:val="left" w:pos="700"/>
        </w:tabs>
        <w:suppressAutoHyphens/>
        <w:spacing w:after="0" w:line="240" w:lineRule="auto"/>
        <w:rPr>
          <w:rFonts w:ascii="Saira Light" w:eastAsia="Calibri" w:hAnsi="Saira Light" w:cs="Calibri Light"/>
          <w:sz w:val="18"/>
          <w:szCs w:val="18"/>
          <w:lang w:eastAsia="zh-CN"/>
        </w:rPr>
      </w:pPr>
      <w:r w:rsidRPr="003873BA">
        <w:rPr>
          <w:rFonts w:ascii="Saira Light" w:eastAsia="Calibri" w:hAnsi="Saira Light" w:cs="Calibri Light"/>
          <w:sz w:val="18"/>
          <w:szCs w:val="18"/>
          <w:lang w:eastAsia="zh-CN"/>
        </w:rPr>
        <w:t xml:space="preserve">Koszty wynikające z dojazdu na szkolenie spoczywają na uczestniku szkolenia. </w:t>
      </w:r>
    </w:p>
    <w:p w:rsidR="00E10429" w:rsidRPr="003873BA" w:rsidRDefault="00E10429" w:rsidP="00E10429">
      <w:pPr>
        <w:pStyle w:val="Akapitzlist"/>
        <w:numPr>
          <w:ilvl w:val="0"/>
          <w:numId w:val="10"/>
        </w:numPr>
        <w:tabs>
          <w:tab w:val="left" w:pos="700"/>
        </w:tabs>
        <w:suppressAutoHyphens/>
        <w:spacing w:after="0" w:line="240" w:lineRule="auto"/>
        <w:rPr>
          <w:rFonts w:ascii="Saira Light" w:eastAsia="Calibri" w:hAnsi="Saira Light" w:cs="Calibri Light"/>
          <w:sz w:val="18"/>
          <w:szCs w:val="18"/>
          <w:lang w:eastAsia="zh-CN"/>
        </w:rPr>
      </w:pPr>
      <w:r w:rsidRPr="003873BA">
        <w:rPr>
          <w:rFonts w:ascii="Saira Light" w:eastAsia="Calibri" w:hAnsi="Saira Light" w:cs="Calibri Light"/>
          <w:sz w:val="18"/>
          <w:szCs w:val="18"/>
          <w:lang w:eastAsia="zh-CN"/>
        </w:rPr>
        <w:t>Uczestnicy kursu powinni dysponować odzieżą roboczą i obuwiem odpowiednim do pory roku – na zajęcia praktyczne.</w:t>
      </w:r>
    </w:p>
    <w:p w:rsidR="00E10429" w:rsidRPr="003873BA" w:rsidRDefault="00F35758" w:rsidP="00F35758">
      <w:pPr>
        <w:pStyle w:val="Akapitzlist"/>
        <w:numPr>
          <w:ilvl w:val="0"/>
          <w:numId w:val="10"/>
        </w:numPr>
        <w:tabs>
          <w:tab w:val="left" w:pos="700"/>
        </w:tabs>
        <w:suppressAutoHyphens/>
        <w:spacing w:after="0" w:line="240" w:lineRule="auto"/>
        <w:rPr>
          <w:rFonts w:ascii="Saira Light" w:eastAsia="Calibri" w:hAnsi="Saira Light" w:cs="Calibri Light"/>
          <w:sz w:val="18"/>
          <w:szCs w:val="18"/>
          <w:lang w:eastAsia="zh-CN"/>
        </w:rPr>
      </w:pPr>
      <w:r w:rsidRPr="003873BA">
        <w:rPr>
          <w:rFonts w:ascii="Saira Light" w:eastAsia="Calibri" w:hAnsi="Saira Light" w:cs="Calibri Light"/>
          <w:sz w:val="18"/>
          <w:szCs w:val="18"/>
          <w:lang w:eastAsia="zh-CN"/>
        </w:rPr>
        <w:t>Organizator nie ponosi odpowiedzialności za zgubienie lub zniszczenie własności uczestników szkolenia jak również za szkody poczynione przez Uczestnika.</w:t>
      </w:r>
    </w:p>
    <w:p w:rsidR="00F35758" w:rsidRPr="003873BA" w:rsidRDefault="00F35758" w:rsidP="00F35758">
      <w:pPr>
        <w:pStyle w:val="Akapitzlist"/>
        <w:numPr>
          <w:ilvl w:val="0"/>
          <w:numId w:val="10"/>
        </w:numPr>
        <w:tabs>
          <w:tab w:val="left" w:pos="700"/>
        </w:tabs>
        <w:suppressAutoHyphens/>
        <w:spacing w:after="0" w:line="240" w:lineRule="auto"/>
        <w:rPr>
          <w:rFonts w:ascii="Saira Light" w:eastAsia="Calibri" w:hAnsi="Saira Light" w:cs="Calibri Light"/>
          <w:sz w:val="18"/>
          <w:szCs w:val="18"/>
          <w:lang w:eastAsia="zh-CN"/>
        </w:rPr>
      </w:pPr>
      <w:r w:rsidRPr="003873BA">
        <w:rPr>
          <w:rFonts w:ascii="Saira Light" w:eastAsia="Calibri" w:hAnsi="Saira Light" w:cs="Calibri Light"/>
          <w:sz w:val="18"/>
          <w:szCs w:val="18"/>
          <w:lang w:eastAsia="zh-CN"/>
        </w:rPr>
        <w:t>Uczestnik odpowiada za szkody powstałe z jego winy pokrywając koszty szkody w miejscu ich powstania.</w:t>
      </w:r>
    </w:p>
    <w:p w:rsidR="003873BA" w:rsidRDefault="003873BA">
      <w:pPr>
        <w:rPr>
          <w:rFonts w:ascii="Saira Light" w:eastAsia="Calibri" w:hAnsi="Saira Light" w:cs="Arial"/>
          <w:sz w:val="18"/>
          <w:szCs w:val="18"/>
          <w:lang w:eastAsia="zh-CN"/>
        </w:rPr>
      </w:pPr>
      <w:r>
        <w:rPr>
          <w:rFonts w:ascii="Saira Light" w:eastAsia="Calibri" w:hAnsi="Saira Light" w:cs="Arial"/>
          <w:sz w:val="18"/>
          <w:szCs w:val="18"/>
          <w:lang w:eastAsia="zh-CN"/>
        </w:rPr>
        <w:br w:type="page"/>
      </w:r>
    </w:p>
    <w:p w:rsidR="001A71D7" w:rsidRPr="00404B29" w:rsidRDefault="001A71D7" w:rsidP="001A71D7">
      <w:pPr>
        <w:suppressAutoHyphens/>
        <w:spacing w:after="0" w:line="240" w:lineRule="auto"/>
        <w:ind w:right="20"/>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lastRenderedPageBreak/>
        <w:t>Rozdział V</w:t>
      </w:r>
      <w:r>
        <w:rPr>
          <w:rFonts w:ascii="Saira Light" w:eastAsia="Calibri" w:hAnsi="Saira Light" w:cs="Calibri Light"/>
          <w:b/>
          <w:sz w:val="18"/>
          <w:szCs w:val="18"/>
          <w:lang w:eastAsia="zh-CN"/>
        </w:rPr>
        <w:t>I</w:t>
      </w:r>
    </w:p>
    <w:p w:rsidR="001A71D7" w:rsidRDefault="001A71D7" w:rsidP="001A71D7">
      <w:pPr>
        <w:suppressAutoHyphens/>
        <w:spacing w:after="0" w:line="240" w:lineRule="auto"/>
        <w:ind w:right="20"/>
        <w:jc w:val="center"/>
        <w:rPr>
          <w:rFonts w:ascii="Saira Light" w:eastAsia="Calibri" w:hAnsi="Saira Light" w:cs="Calibri Light"/>
          <w:b/>
          <w:sz w:val="18"/>
          <w:szCs w:val="18"/>
          <w:lang w:eastAsia="zh-CN"/>
        </w:rPr>
      </w:pPr>
      <w:r>
        <w:rPr>
          <w:rFonts w:ascii="Saira Light" w:eastAsia="Calibri" w:hAnsi="Saira Light" w:cs="Calibri Light"/>
          <w:b/>
          <w:sz w:val="18"/>
          <w:szCs w:val="18"/>
          <w:lang w:eastAsia="zh-CN"/>
        </w:rPr>
        <w:t>Zasady składania reklamacji</w:t>
      </w:r>
    </w:p>
    <w:p w:rsidR="0063094E" w:rsidRDefault="0063094E" w:rsidP="001A71D7">
      <w:pPr>
        <w:suppressAutoHyphens/>
        <w:spacing w:after="0" w:line="240" w:lineRule="auto"/>
        <w:ind w:right="20"/>
        <w:jc w:val="center"/>
        <w:rPr>
          <w:rFonts w:ascii="Saira Light" w:eastAsia="Calibri" w:hAnsi="Saira Light" w:cs="Calibri Light"/>
          <w:b/>
          <w:sz w:val="18"/>
          <w:szCs w:val="18"/>
          <w:lang w:eastAsia="zh-CN"/>
        </w:rPr>
      </w:pPr>
    </w:p>
    <w:p w:rsidR="0063094E" w:rsidRPr="0063094E" w:rsidRDefault="0063094E" w:rsidP="0063094E">
      <w:pPr>
        <w:suppressAutoHyphens/>
        <w:spacing w:after="0" w:line="240" w:lineRule="auto"/>
        <w:ind w:right="20"/>
        <w:jc w:val="center"/>
        <w:rPr>
          <w:rFonts w:ascii="Saira Light" w:eastAsia="Calibri" w:hAnsi="Saira Light" w:cs="Arial"/>
          <w:sz w:val="18"/>
          <w:szCs w:val="18"/>
          <w:lang w:eastAsia="zh-CN"/>
        </w:rPr>
      </w:pPr>
      <w:r>
        <w:rPr>
          <w:rFonts w:ascii="Saira Light" w:eastAsia="Calibri" w:hAnsi="Saira Light" w:cs="Calibri Light"/>
          <w:b/>
          <w:sz w:val="18"/>
          <w:szCs w:val="18"/>
          <w:lang w:eastAsia="zh-CN"/>
        </w:rPr>
        <w:t>§7</w:t>
      </w:r>
    </w:p>
    <w:p w:rsidR="001A71D7" w:rsidRPr="0063094E" w:rsidRDefault="001A71D7" w:rsidP="0063094E">
      <w:pPr>
        <w:pStyle w:val="Akapitzlist"/>
        <w:numPr>
          <w:ilvl w:val="0"/>
          <w:numId w:val="11"/>
        </w:numPr>
        <w:suppressAutoHyphens/>
        <w:spacing w:after="0" w:line="240" w:lineRule="auto"/>
        <w:ind w:right="20"/>
        <w:rPr>
          <w:rFonts w:ascii="Saira Light" w:eastAsia="Calibri" w:hAnsi="Saira Light" w:cs="Arial"/>
          <w:sz w:val="18"/>
          <w:szCs w:val="18"/>
          <w:lang w:eastAsia="zh-CN"/>
        </w:rPr>
      </w:pPr>
      <w:r w:rsidRPr="0063094E">
        <w:rPr>
          <w:rFonts w:ascii="Saira Light" w:eastAsia="Calibri" w:hAnsi="Saira Light" w:cs="Arial"/>
          <w:sz w:val="18"/>
          <w:szCs w:val="18"/>
          <w:lang w:eastAsia="zh-CN"/>
        </w:rPr>
        <w:t>Organizator jest zobowiązany świadczyć usługi bez wad.</w:t>
      </w:r>
    </w:p>
    <w:p w:rsidR="001A71D7" w:rsidRPr="0063094E" w:rsidRDefault="001A71D7" w:rsidP="0063094E">
      <w:pPr>
        <w:pStyle w:val="Akapitzlist"/>
        <w:numPr>
          <w:ilvl w:val="0"/>
          <w:numId w:val="11"/>
        </w:numPr>
        <w:suppressAutoHyphens/>
        <w:spacing w:after="0" w:line="240" w:lineRule="auto"/>
        <w:ind w:right="20"/>
        <w:rPr>
          <w:rFonts w:ascii="Saira Light" w:eastAsia="Calibri" w:hAnsi="Saira Light" w:cs="Arial"/>
          <w:sz w:val="18"/>
          <w:szCs w:val="18"/>
          <w:lang w:eastAsia="zh-CN"/>
        </w:rPr>
      </w:pPr>
      <w:r w:rsidRPr="0063094E">
        <w:rPr>
          <w:rFonts w:ascii="Saira Light" w:eastAsia="Calibri" w:hAnsi="Saira Light" w:cs="Arial"/>
          <w:sz w:val="18"/>
          <w:szCs w:val="18"/>
          <w:lang w:eastAsia="zh-CN"/>
        </w:rPr>
        <w:t>Organizator nie ponosi odpowiedzialności za wypełnienie karty zgłoszenia niezgodnie z prawdą.</w:t>
      </w:r>
    </w:p>
    <w:p w:rsidR="0063094E" w:rsidRDefault="001A71D7" w:rsidP="0063094E">
      <w:pPr>
        <w:pStyle w:val="Akapitzlist"/>
        <w:numPr>
          <w:ilvl w:val="0"/>
          <w:numId w:val="11"/>
        </w:numPr>
        <w:suppressAutoHyphens/>
        <w:spacing w:after="0" w:line="240" w:lineRule="auto"/>
        <w:ind w:right="20"/>
        <w:rPr>
          <w:rFonts w:ascii="Saira Light" w:eastAsia="Calibri" w:hAnsi="Saira Light" w:cs="Arial"/>
          <w:sz w:val="18"/>
          <w:szCs w:val="18"/>
          <w:lang w:eastAsia="zh-CN"/>
        </w:rPr>
      </w:pPr>
      <w:r w:rsidRPr="0063094E">
        <w:rPr>
          <w:rFonts w:ascii="Saira Light" w:eastAsia="Calibri" w:hAnsi="Saira Light" w:cs="Arial"/>
          <w:sz w:val="18"/>
          <w:szCs w:val="18"/>
          <w:lang w:eastAsia="zh-CN"/>
        </w:rPr>
        <w:t>Reklamacje i uwagi/zastrzeżenia co do przeprowadzonego szkolenia lub egzaminu, można</w:t>
      </w:r>
      <w:r w:rsidR="0063094E">
        <w:rPr>
          <w:rFonts w:ascii="Saira Light" w:eastAsia="Calibri" w:hAnsi="Saira Light" w:cs="Arial"/>
          <w:sz w:val="18"/>
          <w:szCs w:val="18"/>
          <w:lang w:eastAsia="zh-CN"/>
        </w:rPr>
        <w:t xml:space="preserve"> </w:t>
      </w:r>
      <w:r w:rsidRPr="0063094E">
        <w:rPr>
          <w:rFonts w:ascii="Saira Light" w:eastAsia="Calibri" w:hAnsi="Saira Light" w:cs="Arial"/>
          <w:sz w:val="18"/>
          <w:szCs w:val="18"/>
          <w:lang w:eastAsia="zh-CN"/>
        </w:rPr>
        <w:t>składać drogą pisemną na adres do korespondencyjny Organizatora w Konstantynowie Łódzkim: ul. Przemysłowa 5, 95-050 Konstantynów Łódzki lub drogą elektroniczną na adres e-mail</w:t>
      </w:r>
      <w:r w:rsidR="0063094E">
        <w:rPr>
          <w:rFonts w:ascii="Saira Light" w:eastAsia="Calibri" w:hAnsi="Saira Light" w:cs="Arial"/>
          <w:sz w:val="18"/>
          <w:szCs w:val="18"/>
          <w:lang w:eastAsia="zh-CN"/>
        </w:rPr>
        <w:t>:</w:t>
      </w:r>
      <w:r w:rsidRPr="0063094E">
        <w:rPr>
          <w:rFonts w:ascii="Saira Light" w:eastAsia="Calibri" w:hAnsi="Saira Light" w:cs="Arial"/>
          <w:sz w:val="18"/>
          <w:szCs w:val="18"/>
          <w:lang w:eastAsia="zh-CN"/>
        </w:rPr>
        <w:t xml:space="preserve"> </w:t>
      </w:r>
      <w:r w:rsidR="0063094E" w:rsidRPr="0063094E">
        <w:rPr>
          <w:rFonts w:ascii="Saira Light" w:eastAsia="Calibri" w:hAnsi="Saira Light" w:cs="Arial"/>
          <w:sz w:val="18"/>
          <w:szCs w:val="18"/>
          <w:lang w:eastAsia="zh-CN"/>
        </w:rPr>
        <w:t>marketing</w:t>
      </w:r>
      <w:r w:rsidRPr="0063094E">
        <w:rPr>
          <w:rFonts w:ascii="Saira Light" w:eastAsia="Calibri" w:hAnsi="Saira Light" w:cs="Arial"/>
          <w:sz w:val="18"/>
          <w:szCs w:val="18"/>
          <w:lang w:eastAsia="zh-CN"/>
        </w:rPr>
        <w:t>@</w:t>
      </w:r>
      <w:r w:rsidR="0063094E" w:rsidRPr="0063094E">
        <w:rPr>
          <w:rFonts w:ascii="Saira Light" w:eastAsia="Calibri" w:hAnsi="Saira Light" w:cs="Arial"/>
          <w:sz w:val="18"/>
          <w:szCs w:val="18"/>
          <w:lang w:eastAsia="zh-CN"/>
        </w:rPr>
        <w:t>gamon-trucks.com</w:t>
      </w:r>
      <w:r w:rsidRPr="0063094E">
        <w:rPr>
          <w:rFonts w:ascii="Saira Light" w:eastAsia="Calibri" w:hAnsi="Saira Light" w:cs="Arial"/>
          <w:sz w:val="18"/>
          <w:szCs w:val="18"/>
          <w:lang w:eastAsia="zh-CN"/>
        </w:rPr>
        <w:t xml:space="preserve"> </w:t>
      </w:r>
    </w:p>
    <w:p w:rsidR="001A71D7" w:rsidRPr="0063094E" w:rsidRDefault="0063094E" w:rsidP="0063094E">
      <w:pPr>
        <w:pStyle w:val="Akapitzlist"/>
        <w:numPr>
          <w:ilvl w:val="0"/>
          <w:numId w:val="11"/>
        </w:numPr>
        <w:suppressAutoHyphens/>
        <w:spacing w:after="0" w:line="240" w:lineRule="auto"/>
        <w:ind w:right="20"/>
        <w:rPr>
          <w:rFonts w:ascii="Saira Light" w:eastAsia="Calibri" w:hAnsi="Saira Light" w:cs="Arial"/>
          <w:sz w:val="18"/>
          <w:szCs w:val="18"/>
          <w:lang w:eastAsia="zh-CN"/>
        </w:rPr>
      </w:pPr>
      <w:r w:rsidRPr="0063094E">
        <w:rPr>
          <w:rFonts w:ascii="Saira Light" w:eastAsia="Calibri" w:hAnsi="Saira Light" w:cs="Arial"/>
          <w:sz w:val="18"/>
          <w:szCs w:val="18"/>
          <w:lang w:eastAsia="zh-CN"/>
        </w:rPr>
        <w:t xml:space="preserve">O </w:t>
      </w:r>
      <w:r w:rsidR="001A71D7" w:rsidRPr="0063094E">
        <w:rPr>
          <w:rFonts w:ascii="Saira Light" w:eastAsia="Calibri" w:hAnsi="Saira Light" w:cs="Arial"/>
          <w:sz w:val="18"/>
          <w:szCs w:val="18"/>
          <w:lang w:eastAsia="zh-CN"/>
        </w:rPr>
        <w:t>rozpatrzeniu reklamacji i jej wynikach Uczestnik Szkolenia lub Osoba Kontaktowa zostanie</w:t>
      </w:r>
      <w:r>
        <w:rPr>
          <w:rFonts w:ascii="Saira Light" w:eastAsia="Calibri" w:hAnsi="Saira Light" w:cs="Arial"/>
          <w:sz w:val="18"/>
          <w:szCs w:val="18"/>
          <w:lang w:eastAsia="zh-CN"/>
        </w:rPr>
        <w:t xml:space="preserve"> </w:t>
      </w:r>
      <w:r w:rsidR="001A71D7" w:rsidRPr="0063094E">
        <w:rPr>
          <w:rFonts w:ascii="Saira Light" w:eastAsia="Calibri" w:hAnsi="Saira Light" w:cs="Arial"/>
          <w:sz w:val="18"/>
          <w:szCs w:val="18"/>
          <w:lang w:eastAsia="zh-CN"/>
        </w:rPr>
        <w:t>poinformowana drogą pisemną</w:t>
      </w:r>
      <w:r w:rsidRPr="0063094E">
        <w:rPr>
          <w:rFonts w:ascii="Saira Light" w:eastAsia="Calibri" w:hAnsi="Saira Light" w:cs="Arial"/>
          <w:sz w:val="18"/>
          <w:szCs w:val="18"/>
          <w:lang w:eastAsia="zh-CN"/>
        </w:rPr>
        <w:t xml:space="preserve"> lub </w:t>
      </w:r>
      <w:r w:rsidR="001A71D7" w:rsidRPr="0063094E">
        <w:rPr>
          <w:rFonts w:ascii="Saira Light" w:eastAsia="Calibri" w:hAnsi="Saira Light" w:cs="Arial"/>
          <w:sz w:val="18"/>
          <w:szCs w:val="18"/>
          <w:lang w:eastAsia="zh-CN"/>
        </w:rPr>
        <w:t>elektroniczną, w terminie 14 dni od dnia</w:t>
      </w:r>
      <w:r w:rsidRPr="0063094E">
        <w:rPr>
          <w:rFonts w:ascii="Saira Light" w:eastAsia="Calibri" w:hAnsi="Saira Light" w:cs="Arial"/>
          <w:sz w:val="18"/>
          <w:szCs w:val="18"/>
          <w:lang w:eastAsia="zh-CN"/>
        </w:rPr>
        <w:t xml:space="preserve"> </w:t>
      </w:r>
      <w:r w:rsidR="001A71D7" w:rsidRPr="0063094E">
        <w:rPr>
          <w:rFonts w:ascii="Saira Light" w:eastAsia="Calibri" w:hAnsi="Saira Light" w:cs="Arial"/>
          <w:sz w:val="18"/>
          <w:szCs w:val="18"/>
          <w:lang w:eastAsia="zh-CN"/>
        </w:rPr>
        <w:t>doręczenia reklamacji. W takim samym trybie Organizator odpowie na zgłoszone uwagi lub</w:t>
      </w:r>
      <w:r w:rsidRPr="0063094E">
        <w:rPr>
          <w:rFonts w:ascii="Saira Light" w:eastAsia="Calibri" w:hAnsi="Saira Light" w:cs="Arial"/>
          <w:sz w:val="18"/>
          <w:szCs w:val="18"/>
          <w:lang w:eastAsia="zh-CN"/>
        </w:rPr>
        <w:t xml:space="preserve"> </w:t>
      </w:r>
      <w:r w:rsidR="001A71D7" w:rsidRPr="0063094E">
        <w:rPr>
          <w:rFonts w:ascii="Saira Light" w:eastAsia="Calibri" w:hAnsi="Saira Light" w:cs="Arial"/>
          <w:sz w:val="18"/>
          <w:szCs w:val="18"/>
          <w:lang w:eastAsia="zh-CN"/>
        </w:rPr>
        <w:t>zastrzeżenia.</w:t>
      </w:r>
    </w:p>
    <w:p w:rsidR="001A71D7" w:rsidRPr="00404B29" w:rsidRDefault="001A71D7" w:rsidP="0063094E">
      <w:pPr>
        <w:suppressAutoHyphens/>
        <w:spacing w:line="240" w:lineRule="auto"/>
        <w:ind w:right="20"/>
        <w:rPr>
          <w:rFonts w:ascii="Saira Light" w:eastAsia="Calibri" w:hAnsi="Saira Light" w:cs="Calibri Light"/>
          <w:b/>
          <w:sz w:val="18"/>
          <w:szCs w:val="18"/>
          <w:lang w:eastAsia="zh-CN"/>
        </w:rPr>
      </w:pPr>
    </w:p>
    <w:p w:rsidR="00404B29" w:rsidRPr="00404B29" w:rsidRDefault="00404B29" w:rsidP="00404B29">
      <w:pPr>
        <w:suppressAutoHyphens/>
        <w:spacing w:after="0" w:line="240" w:lineRule="auto"/>
        <w:ind w:right="8"/>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Rozdział VI</w:t>
      </w:r>
      <w:r w:rsidR="001A71D7">
        <w:rPr>
          <w:rFonts w:ascii="Saira Light" w:eastAsia="Calibri" w:hAnsi="Saira Light" w:cs="Calibri Light"/>
          <w:b/>
          <w:sz w:val="18"/>
          <w:szCs w:val="18"/>
          <w:lang w:eastAsia="zh-CN"/>
        </w:rPr>
        <w:t>I</w:t>
      </w:r>
    </w:p>
    <w:p w:rsidR="00404B29" w:rsidRPr="00404B29" w:rsidRDefault="00404B29" w:rsidP="00404B29">
      <w:pPr>
        <w:suppressAutoHyphens/>
        <w:spacing w:after="0" w:line="240" w:lineRule="auto"/>
        <w:ind w:right="8"/>
        <w:jc w:val="center"/>
        <w:rPr>
          <w:rFonts w:ascii="Saira Light" w:eastAsia="Calibri" w:hAnsi="Saira Light" w:cs="Arial"/>
          <w:sz w:val="18"/>
          <w:szCs w:val="18"/>
          <w:lang w:eastAsia="zh-CN"/>
        </w:rPr>
      </w:pPr>
      <w:r w:rsidRPr="00404B29">
        <w:rPr>
          <w:rFonts w:ascii="Saira Light" w:eastAsia="Calibri" w:hAnsi="Saira Light" w:cs="Calibri Light"/>
          <w:b/>
          <w:sz w:val="18"/>
          <w:szCs w:val="18"/>
          <w:lang w:eastAsia="zh-CN"/>
        </w:rPr>
        <w:t>Postanowienia końcowe</w:t>
      </w:r>
    </w:p>
    <w:p w:rsidR="00404B29" w:rsidRPr="00404B29" w:rsidRDefault="00404B29" w:rsidP="00404B29">
      <w:pPr>
        <w:suppressAutoHyphens/>
        <w:spacing w:after="0" w:line="240" w:lineRule="auto"/>
        <w:ind w:right="8"/>
        <w:jc w:val="center"/>
        <w:rPr>
          <w:rFonts w:ascii="Saira Light" w:eastAsia="Calibri" w:hAnsi="Saira Light" w:cs="Calibri Light"/>
          <w:b/>
          <w:sz w:val="18"/>
          <w:szCs w:val="18"/>
          <w:lang w:eastAsia="zh-CN"/>
        </w:rPr>
      </w:pPr>
    </w:p>
    <w:p w:rsidR="00404B29" w:rsidRPr="00404B29" w:rsidRDefault="001A71D7" w:rsidP="00404B29">
      <w:pPr>
        <w:suppressAutoHyphens/>
        <w:spacing w:after="0" w:line="240" w:lineRule="auto"/>
        <w:ind w:right="8"/>
        <w:jc w:val="center"/>
        <w:rPr>
          <w:rFonts w:ascii="Saira Light" w:eastAsia="Calibri" w:hAnsi="Saira Light" w:cs="Arial"/>
          <w:sz w:val="18"/>
          <w:szCs w:val="18"/>
          <w:lang w:eastAsia="zh-CN"/>
        </w:rPr>
      </w:pPr>
      <w:r>
        <w:rPr>
          <w:rFonts w:ascii="Saira Light" w:eastAsia="Calibri" w:hAnsi="Saira Light" w:cs="Calibri Light"/>
          <w:b/>
          <w:sz w:val="18"/>
          <w:szCs w:val="18"/>
          <w:lang w:eastAsia="zh-CN"/>
        </w:rPr>
        <w:t>§8</w:t>
      </w:r>
    </w:p>
    <w:p w:rsidR="00404B29" w:rsidRPr="00404B29" w:rsidRDefault="00404B29" w:rsidP="00404B29">
      <w:pPr>
        <w:numPr>
          <w:ilvl w:val="0"/>
          <w:numId w:val="9"/>
        </w:numPr>
        <w:tabs>
          <w:tab w:val="left" w:pos="700"/>
        </w:tabs>
        <w:suppressAutoHyphens/>
        <w:spacing w:after="0" w:line="240" w:lineRule="auto"/>
        <w:ind w:left="700"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 xml:space="preserve">Regulamin dostępny jest do wglądu na stronie internetowej </w:t>
      </w:r>
      <w:r w:rsidRPr="00404B29">
        <w:rPr>
          <w:rFonts w:ascii="Saira Light" w:eastAsia="Calibri" w:hAnsi="Saira Light" w:cs="Calibri Light"/>
          <w:sz w:val="18"/>
          <w:szCs w:val="18"/>
          <w:u w:val="single"/>
          <w:lang w:eastAsia="zh-CN"/>
        </w:rPr>
        <w:t>www.gamon-trucks.com</w:t>
      </w:r>
      <w:r w:rsidRPr="00404B29">
        <w:rPr>
          <w:rFonts w:ascii="Saira Light" w:eastAsia="Calibri" w:hAnsi="Saira Light" w:cs="Calibri Light"/>
          <w:sz w:val="18"/>
          <w:szCs w:val="18"/>
          <w:lang w:eastAsia="zh-CN"/>
        </w:rPr>
        <w:t xml:space="preserve"> Wszelkie spory mogące wyniknąć z tytułu uczestnictwa w Szkoleniu będą rozstrzygane przez Sąd właściwy dla siedziby Organizatora.</w:t>
      </w:r>
    </w:p>
    <w:p w:rsidR="00404B29" w:rsidRPr="00404B29" w:rsidRDefault="00404B29" w:rsidP="00404B29">
      <w:pPr>
        <w:numPr>
          <w:ilvl w:val="0"/>
          <w:numId w:val="9"/>
        </w:numPr>
        <w:tabs>
          <w:tab w:val="left" w:pos="700"/>
        </w:tabs>
        <w:suppressAutoHyphens/>
        <w:spacing w:after="0" w:line="240" w:lineRule="auto"/>
        <w:ind w:left="700"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W sprawach nieuregulowanych niniejszym Regulaminem zastosowanie mają przepisy</w:t>
      </w:r>
    </w:p>
    <w:p w:rsidR="00404B29" w:rsidRPr="00404B29" w:rsidRDefault="00404B29" w:rsidP="00404B29">
      <w:pPr>
        <w:suppressAutoHyphens/>
        <w:spacing w:after="0" w:line="240" w:lineRule="auto"/>
        <w:ind w:left="70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Kodeksu cywilnego.</w:t>
      </w:r>
    </w:p>
    <w:p w:rsidR="00404B29" w:rsidRPr="00404B29" w:rsidRDefault="00404B29" w:rsidP="00404B29">
      <w:pPr>
        <w:numPr>
          <w:ilvl w:val="0"/>
          <w:numId w:val="9"/>
        </w:numPr>
        <w:tabs>
          <w:tab w:val="left" w:pos="700"/>
        </w:tabs>
        <w:suppressAutoHyphens/>
        <w:spacing w:after="0" w:line="240" w:lineRule="auto"/>
        <w:ind w:left="68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Szkolenie ma charakter zamknięty i nie stanowi imprezy masowej w rozumieniu Ustawy z dnia 23 marca 2009 roku o bezpieczeństwie imprez masowych (tekst jednolity Dziennik Ustaw z 2019r poz. 2171).</w:t>
      </w:r>
    </w:p>
    <w:p w:rsidR="00404B29" w:rsidRPr="00404B29" w:rsidRDefault="00404B29" w:rsidP="00404B29">
      <w:pPr>
        <w:numPr>
          <w:ilvl w:val="0"/>
          <w:numId w:val="9"/>
        </w:numPr>
        <w:tabs>
          <w:tab w:val="left" w:pos="700"/>
        </w:tabs>
        <w:suppressAutoHyphens/>
        <w:spacing w:after="0" w:line="240" w:lineRule="auto"/>
        <w:ind w:left="68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Organizator nie ponosi odpowiedzialności za rzeczy Uczestników, które mogą zostać zgubione, zniszczone lub skradzione podczas Szkolenia.</w:t>
      </w:r>
    </w:p>
    <w:p w:rsidR="001A71D7" w:rsidRPr="001A71D7" w:rsidRDefault="00404B29" w:rsidP="001A71D7">
      <w:pPr>
        <w:numPr>
          <w:ilvl w:val="0"/>
          <w:numId w:val="9"/>
        </w:numPr>
        <w:tabs>
          <w:tab w:val="left" w:pos="700"/>
        </w:tabs>
        <w:suppressAutoHyphens/>
        <w:spacing w:after="0" w:line="240" w:lineRule="auto"/>
        <w:ind w:left="700" w:right="68"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Uczestnicy ponoszą pełną odpowiedzialność materialną za dokonane przez siebie zniszczenia zarówno na terenie obiektów, w których prowadzone są jakiekolwiek działania związane z Konferencją, jak również w miejscach zakwaterowania.</w:t>
      </w:r>
    </w:p>
    <w:p w:rsidR="00404B29" w:rsidRPr="00404B29" w:rsidRDefault="00404B29" w:rsidP="00404B29">
      <w:pPr>
        <w:numPr>
          <w:ilvl w:val="0"/>
          <w:numId w:val="9"/>
        </w:numPr>
        <w:tabs>
          <w:tab w:val="left" w:pos="700"/>
        </w:tabs>
        <w:suppressAutoHyphens/>
        <w:spacing w:after="0" w:line="240" w:lineRule="auto"/>
        <w:ind w:left="680" w:hanging="340"/>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 xml:space="preserve">Niniejszy Regulamin wchodzi w życie z dniem jego zamieszczenia na stronie internetowej </w:t>
      </w:r>
      <w:r w:rsidRPr="00404B29">
        <w:rPr>
          <w:rFonts w:ascii="Saira Light" w:eastAsia="Calibri" w:hAnsi="Saira Light" w:cs="Calibri Light"/>
          <w:sz w:val="18"/>
          <w:szCs w:val="18"/>
          <w:u w:val="single"/>
          <w:lang w:eastAsia="zh-CN"/>
        </w:rPr>
        <w:t>www.gamon-trucks.com</w:t>
      </w:r>
      <w:r w:rsidRPr="00404B29">
        <w:rPr>
          <w:rFonts w:ascii="Saira Light" w:eastAsia="Calibri" w:hAnsi="Saira Light" w:cs="Calibri Light"/>
          <w:sz w:val="18"/>
          <w:szCs w:val="18"/>
          <w:lang w:eastAsia="zh-CN"/>
        </w:rPr>
        <w:t>.</w:t>
      </w:r>
    </w:p>
    <w:p w:rsidR="00404B29" w:rsidRPr="00404B29" w:rsidRDefault="00404B29" w:rsidP="00404B29">
      <w:pPr>
        <w:numPr>
          <w:ilvl w:val="0"/>
          <w:numId w:val="9"/>
        </w:numPr>
        <w:tabs>
          <w:tab w:val="left" w:pos="700"/>
        </w:tabs>
        <w:suppressAutoHyphens/>
        <w:spacing w:after="0" w:line="240" w:lineRule="auto"/>
        <w:ind w:left="700" w:right="8"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 xml:space="preserve">Organizator ma prawo zmiany postanowień Regulaminu. Zmiany wchodzą w życie w terminie 7 dni od dnia ich zamieszczenia na stronie internetowej </w:t>
      </w:r>
      <w:hyperlink r:id="rId9" w:history="1">
        <w:r w:rsidRPr="003873BA">
          <w:rPr>
            <w:rFonts w:ascii="Saira Light" w:eastAsia="Calibri" w:hAnsi="Saira Light" w:cs="Calibri Light"/>
            <w:sz w:val="18"/>
            <w:szCs w:val="18"/>
            <w:u w:val="single"/>
            <w:lang w:eastAsia="zh-CN"/>
          </w:rPr>
          <w:t>www.gamon-trucks.com</w:t>
        </w:r>
      </w:hyperlink>
      <w:hyperlink w:history="1"/>
      <w:r w:rsidRPr="00404B29">
        <w:rPr>
          <w:rFonts w:ascii="Saira Light" w:eastAsia="Calibri" w:hAnsi="Saira Light" w:cs="Calibri Light"/>
          <w:sz w:val="18"/>
          <w:szCs w:val="18"/>
          <w:lang w:eastAsia="zh-CN"/>
        </w:rPr>
        <w:t>.</w:t>
      </w:r>
    </w:p>
    <w:p w:rsidR="00404B29" w:rsidRPr="003873BA" w:rsidRDefault="00404B29" w:rsidP="003873BA">
      <w:pPr>
        <w:numPr>
          <w:ilvl w:val="0"/>
          <w:numId w:val="9"/>
        </w:numPr>
        <w:tabs>
          <w:tab w:val="left" w:pos="700"/>
        </w:tabs>
        <w:suppressAutoHyphens/>
        <w:spacing w:after="0" w:line="240" w:lineRule="auto"/>
        <w:ind w:left="700" w:right="8" w:hanging="363"/>
        <w:jc w:val="both"/>
        <w:rPr>
          <w:rFonts w:ascii="Saira Light" w:eastAsia="Calibri" w:hAnsi="Saira Light" w:cs="Arial"/>
          <w:sz w:val="18"/>
          <w:szCs w:val="18"/>
          <w:lang w:eastAsia="zh-CN"/>
        </w:rPr>
      </w:pPr>
      <w:r w:rsidRPr="00404B29">
        <w:rPr>
          <w:rFonts w:ascii="Saira Light" w:eastAsia="Calibri" w:hAnsi="Saira Light" w:cs="Calibri Light"/>
          <w:sz w:val="18"/>
          <w:szCs w:val="18"/>
          <w:lang w:eastAsia="zh-CN"/>
        </w:rPr>
        <w:t>Klauzula informacyjna RODO stanowi załącznik do Regulaminu.</w:t>
      </w:r>
    </w:p>
    <w:sectPr w:rsidR="00404B29" w:rsidRPr="003873BA">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CA0" w:rsidRDefault="007F1CA0" w:rsidP="00931EAA">
      <w:pPr>
        <w:spacing w:after="0" w:line="240" w:lineRule="auto"/>
      </w:pPr>
      <w:r>
        <w:separator/>
      </w:r>
    </w:p>
  </w:endnote>
  <w:endnote w:type="continuationSeparator" w:id="0">
    <w:p w:rsidR="007F1CA0" w:rsidRDefault="007F1CA0" w:rsidP="00931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ira Light">
    <w:panose1 w:val="00000000000000000000"/>
    <w:charset w:val="00"/>
    <w:family w:val="modern"/>
    <w:notTrueType/>
    <w:pitch w:val="variable"/>
    <w:sig w:usb0="2000000F" w:usb1="00000001" w:usb2="00000000" w:usb3="00000000" w:csb0="00000193" w:csb1="00000000"/>
  </w:font>
  <w:font w:name="Times New Roman">
    <w:panose1 w:val="02020603050405020304"/>
    <w:charset w:val="EE"/>
    <w:family w:val="roman"/>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EB01A8D5-A490-4BAB-88D6-F3A94EA59ECC}"/>
    <w:embedBold r:id="rId2" w:fontKey="{A54EE30C-78E4-4D13-B4E4-53FD3B353502}"/>
    <w:embedItalic r:id="rId3" w:fontKey="{398637F2-FB98-423E-9FFD-3EF52F2C7F08}"/>
  </w:font>
  <w:font w:name="Liberation Serif">
    <w:altName w:val="Times New Roman"/>
    <w:charset w:val="EE"/>
    <w:family w:val="roman"/>
    <w:pitch w:val="variable"/>
  </w:font>
  <w:font w:name="Symbol">
    <w:panose1 w:val="05050102010706020507"/>
    <w:charset w:val="02"/>
    <w:family w:val="roman"/>
    <w:pitch w:val="variable"/>
    <w:sig w:usb0="00000003" w:usb1="10000000" w:usb2="00000000" w:usb3="00000000" w:csb0="80000001" w:csb1="00000000"/>
  </w:font>
  <w:font w:name="Calibri">
    <w:altName w:val="Calibri"/>
    <w:panose1 w:val="020F0502020204030204"/>
    <w:charset w:val="EE"/>
    <w:family w:val="swiss"/>
    <w:pitch w:val="variable"/>
    <w:sig w:usb0="E4002EFF" w:usb1="C000247B" w:usb2="00000009" w:usb3="00000000" w:csb0="000001FF" w:csb1="00000000"/>
    <w:embedRegular r:id="rId4" w:fontKey="{30A5AA97-CFE3-41A7-ACA4-357816E1BEE0}"/>
    <w:embedBold r:id="rId5" w:fontKey="{BE6100DE-C4A0-428F-AB65-47C365CFB909}"/>
  </w:font>
  <w:font w:name="Arial">
    <w:altName w:val="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embedRegular r:id="rId6" w:fontKey="{FFA93120-5AD5-4C5F-AB35-CCAECFA937D1}"/>
  </w:font>
  <w:font w:name="Cambria">
    <w:panose1 w:val="02040503050406030204"/>
    <w:charset w:val="EE"/>
    <w:family w:val="roman"/>
    <w:pitch w:val="variable"/>
    <w:sig w:usb0="E00006FF" w:usb1="420024FF" w:usb2="02000000" w:usb3="00000000" w:csb0="0000019F" w:csb1="00000000"/>
    <w:embedRegular r:id="rId7" w:fontKey="{636C3B7D-CDC0-4CE9-8242-FC3F9C48AC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C9" w:rsidRDefault="008216C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aira Light" w:hAnsi="Saira Light"/>
        <w:sz w:val="16"/>
        <w:szCs w:val="16"/>
      </w:rPr>
      <w:id w:val="-2017224837"/>
      <w:docPartObj>
        <w:docPartGallery w:val="Page Numbers (Bottom of Page)"/>
        <w:docPartUnique/>
      </w:docPartObj>
    </w:sdtPr>
    <w:sdtEndPr/>
    <w:sdtContent>
      <w:sdt>
        <w:sdtPr>
          <w:rPr>
            <w:rFonts w:ascii="Saira Light" w:hAnsi="Saira Light"/>
            <w:sz w:val="16"/>
            <w:szCs w:val="16"/>
          </w:rPr>
          <w:id w:val="-1669238322"/>
          <w:docPartObj>
            <w:docPartGallery w:val="Page Numbers (Top of Page)"/>
            <w:docPartUnique/>
          </w:docPartObj>
        </w:sdtPr>
        <w:sdtEndPr/>
        <w:sdtContent>
          <w:p w:rsidR="00931EAA" w:rsidRPr="00931EAA" w:rsidRDefault="00931EAA">
            <w:pPr>
              <w:pStyle w:val="Stopka"/>
              <w:jc w:val="center"/>
              <w:rPr>
                <w:rFonts w:ascii="Saira Light" w:hAnsi="Saira Light"/>
                <w:sz w:val="16"/>
                <w:szCs w:val="16"/>
              </w:rPr>
            </w:pPr>
            <w:r w:rsidRPr="00931EAA">
              <w:rPr>
                <w:rFonts w:ascii="Saira Light" w:hAnsi="Saira Light"/>
                <w:sz w:val="16"/>
                <w:szCs w:val="16"/>
              </w:rPr>
              <w:t xml:space="preserve">Strona </w:t>
            </w:r>
            <w:r w:rsidRPr="00931EAA">
              <w:rPr>
                <w:rFonts w:ascii="Saira Light" w:hAnsi="Saira Light"/>
                <w:b/>
                <w:bCs/>
                <w:sz w:val="16"/>
                <w:szCs w:val="16"/>
              </w:rPr>
              <w:fldChar w:fldCharType="begin"/>
            </w:r>
            <w:r w:rsidRPr="00931EAA">
              <w:rPr>
                <w:rFonts w:ascii="Saira Light" w:hAnsi="Saira Light"/>
                <w:b/>
                <w:bCs/>
                <w:sz w:val="16"/>
                <w:szCs w:val="16"/>
              </w:rPr>
              <w:instrText>PAGE</w:instrText>
            </w:r>
            <w:r w:rsidRPr="00931EAA">
              <w:rPr>
                <w:rFonts w:ascii="Saira Light" w:hAnsi="Saira Light"/>
                <w:b/>
                <w:bCs/>
                <w:sz w:val="16"/>
                <w:szCs w:val="16"/>
              </w:rPr>
              <w:fldChar w:fldCharType="separate"/>
            </w:r>
            <w:r w:rsidR="00C82376">
              <w:rPr>
                <w:rFonts w:ascii="Saira Light" w:hAnsi="Saira Light"/>
                <w:b/>
                <w:bCs/>
                <w:noProof/>
                <w:sz w:val="16"/>
                <w:szCs w:val="16"/>
              </w:rPr>
              <w:t>1</w:t>
            </w:r>
            <w:r w:rsidRPr="00931EAA">
              <w:rPr>
                <w:rFonts w:ascii="Saira Light" w:hAnsi="Saira Light"/>
                <w:b/>
                <w:bCs/>
                <w:sz w:val="16"/>
                <w:szCs w:val="16"/>
              </w:rPr>
              <w:fldChar w:fldCharType="end"/>
            </w:r>
            <w:r w:rsidRPr="00931EAA">
              <w:rPr>
                <w:rFonts w:ascii="Saira Light" w:hAnsi="Saira Light"/>
                <w:sz w:val="16"/>
                <w:szCs w:val="16"/>
              </w:rPr>
              <w:t xml:space="preserve"> z </w:t>
            </w:r>
            <w:r w:rsidRPr="00931EAA">
              <w:rPr>
                <w:rFonts w:ascii="Saira Light" w:hAnsi="Saira Light"/>
                <w:b/>
                <w:bCs/>
                <w:sz w:val="16"/>
                <w:szCs w:val="16"/>
              </w:rPr>
              <w:fldChar w:fldCharType="begin"/>
            </w:r>
            <w:r w:rsidRPr="00931EAA">
              <w:rPr>
                <w:rFonts w:ascii="Saira Light" w:hAnsi="Saira Light"/>
                <w:b/>
                <w:bCs/>
                <w:sz w:val="16"/>
                <w:szCs w:val="16"/>
              </w:rPr>
              <w:instrText>NUMPAGES</w:instrText>
            </w:r>
            <w:r w:rsidRPr="00931EAA">
              <w:rPr>
                <w:rFonts w:ascii="Saira Light" w:hAnsi="Saira Light"/>
                <w:b/>
                <w:bCs/>
                <w:sz w:val="16"/>
                <w:szCs w:val="16"/>
              </w:rPr>
              <w:fldChar w:fldCharType="separate"/>
            </w:r>
            <w:r w:rsidR="00C82376">
              <w:rPr>
                <w:rFonts w:ascii="Saira Light" w:hAnsi="Saira Light"/>
                <w:b/>
                <w:bCs/>
                <w:noProof/>
                <w:sz w:val="16"/>
                <w:szCs w:val="16"/>
              </w:rPr>
              <w:t>3</w:t>
            </w:r>
            <w:r w:rsidRPr="00931EAA">
              <w:rPr>
                <w:rFonts w:ascii="Saira Light" w:hAnsi="Saira Light"/>
                <w:b/>
                <w:bCs/>
                <w:sz w:val="16"/>
                <w:szCs w:val="16"/>
              </w:rPr>
              <w:fldChar w:fldCharType="end"/>
            </w:r>
          </w:p>
        </w:sdtContent>
      </w:sdt>
    </w:sdtContent>
  </w:sdt>
  <w:p w:rsidR="00931EAA" w:rsidRDefault="00931EA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C9" w:rsidRDefault="008216C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CA0" w:rsidRDefault="007F1CA0" w:rsidP="00931EAA">
      <w:pPr>
        <w:spacing w:after="0" w:line="240" w:lineRule="auto"/>
      </w:pPr>
      <w:r>
        <w:separator/>
      </w:r>
    </w:p>
  </w:footnote>
  <w:footnote w:type="continuationSeparator" w:id="0">
    <w:p w:rsidR="007F1CA0" w:rsidRDefault="007F1CA0" w:rsidP="00931E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C9" w:rsidRDefault="008216C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1"/>
      <w:tblW w:w="10509" w:type="dxa"/>
      <w:jc w:val="center"/>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5596"/>
      <w:gridCol w:w="1568"/>
    </w:tblGrid>
    <w:tr w:rsidR="00352E18" w:rsidRPr="00C90EAF" w:rsidTr="0013587E">
      <w:trPr>
        <w:trHeight w:val="771"/>
        <w:jc w:val="center"/>
      </w:trPr>
      <w:tc>
        <w:tcPr>
          <w:tcW w:w="3345" w:type="dxa"/>
          <w:vAlign w:val="center"/>
        </w:tcPr>
        <w:p w:rsidR="00352E18" w:rsidRPr="00C90EAF" w:rsidRDefault="00352E18" w:rsidP="0013587E">
          <w:pPr>
            <w:tabs>
              <w:tab w:val="center" w:pos="4536"/>
              <w:tab w:val="right" w:pos="9072"/>
            </w:tabs>
            <w:jc w:val="center"/>
            <w:rPr>
              <w:rFonts w:ascii="Calibri Light" w:eastAsia="Times New Roman" w:hAnsi="Calibri Light" w:cs="Calibri Light"/>
              <w:sz w:val="24"/>
              <w:szCs w:val="24"/>
            </w:rPr>
          </w:pPr>
          <w:r w:rsidRPr="00C90EAF">
            <w:rPr>
              <w:rFonts w:ascii="Calibri Light" w:eastAsia="Times New Roman" w:hAnsi="Calibri Light" w:cs="Calibri Light"/>
              <w:noProof/>
              <w:sz w:val="24"/>
              <w:szCs w:val="24"/>
            </w:rPr>
            <w:drawing>
              <wp:inline distT="0" distB="0" distL="0" distR="0" wp14:anchorId="4CF8918D" wp14:editId="76F4B073">
                <wp:extent cx="1993265" cy="39878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on-trucks-cmyk-1.jpg"/>
                        <pic:cNvPicPr/>
                      </pic:nvPicPr>
                      <pic:blipFill>
                        <a:blip r:embed="rId1">
                          <a:extLst>
                            <a:ext uri="{28A0092B-C50C-407E-A947-70E740481C1C}">
                              <a14:useLocalDpi xmlns:a14="http://schemas.microsoft.com/office/drawing/2010/main" val="0"/>
                            </a:ext>
                          </a:extLst>
                        </a:blip>
                        <a:stretch>
                          <a:fillRect/>
                        </a:stretch>
                      </pic:blipFill>
                      <pic:spPr>
                        <a:xfrm>
                          <a:off x="0" y="0"/>
                          <a:ext cx="1993265" cy="398780"/>
                        </a:xfrm>
                        <a:prstGeom prst="rect">
                          <a:avLst/>
                        </a:prstGeom>
                      </pic:spPr>
                    </pic:pic>
                  </a:graphicData>
                </a:graphic>
              </wp:inline>
            </w:drawing>
          </w:r>
        </w:p>
      </w:tc>
      <w:tc>
        <w:tcPr>
          <w:tcW w:w="5596" w:type="dxa"/>
          <w:vAlign w:val="center"/>
        </w:tcPr>
        <w:p w:rsidR="00352E18" w:rsidRPr="00C90EAF" w:rsidRDefault="008216C9" w:rsidP="00352E18">
          <w:pPr>
            <w:tabs>
              <w:tab w:val="center" w:pos="4536"/>
              <w:tab w:val="right" w:pos="9072"/>
            </w:tabs>
            <w:jc w:val="center"/>
            <w:rPr>
              <w:rFonts w:ascii="Calibri Light" w:eastAsia="Times New Roman" w:hAnsi="Calibri Light" w:cs="Calibri Light"/>
              <w:b/>
              <w:sz w:val="24"/>
              <w:szCs w:val="24"/>
            </w:rPr>
          </w:pPr>
          <w:r>
            <w:rPr>
              <w:rFonts w:ascii="Calibri Light" w:eastAsia="Times New Roman" w:hAnsi="Calibri Light" w:cs="Calibri Light"/>
              <w:b/>
              <w:sz w:val="24"/>
              <w:szCs w:val="24"/>
            </w:rPr>
            <w:t>F</w:t>
          </w:r>
          <w:r w:rsidR="00352E18">
            <w:rPr>
              <w:rFonts w:ascii="Calibri Light" w:eastAsia="Times New Roman" w:hAnsi="Calibri Light" w:cs="Calibri Light"/>
              <w:b/>
              <w:sz w:val="24"/>
              <w:szCs w:val="24"/>
            </w:rPr>
            <w:t>7.4.2 Regulamin uczestnictwa w szkoleniach</w:t>
          </w:r>
        </w:p>
      </w:tc>
      <w:tc>
        <w:tcPr>
          <w:tcW w:w="1568" w:type="dxa"/>
          <w:vAlign w:val="center"/>
        </w:tcPr>
        <w:p w:rsidR="00352E18" w:rsidRPr="00C90EAF" w:rsidRDefault="00352E18" w:rsidP="0013587E">
          <w:pPr>
            <w:tabs>
              <w:tab w:val="center" w:pos="4536"/>
              <w:tab w:val="right" w:pos="9072"/>
            </w:tabs>
            <w:jc w:val="right"/>
            <w:rPr>
              <w:rFonts w:ascii="Calibri Light" w:eastAsia="Times New Roman" w:hAnsi="Calibri Light" w:cs="Calibri Light"/>
              <w:i/>
              <w:sz w:val="16"/>
              <w:szCs w:val="16"/>
            </w:rPr>
          </w:pPr>
          <w:r w:rsidRPr="00C90EAF">
            <w:rPr>
              <w:rFonts w:ascii="Calibri Light" w:eastAsia="Times New Roman" w:hAnsi="Calibri Light" w:cs="Calibri Light"/>
              <w:i/>
              <w:sz w:val="16"/>
              <w:szCs w:val="16"/>
            </w:rPr>
            <w:t>Obowiązuje od:</w:t>
          </w:r>
          <w:r w:rsidRPr="00C90EAF">
            <w:rPr>
              <w:rFonts w:ascii="Calibri Light" w:eastAsia="Times New Roman" w:hAnsi="Calibri Light" w:cs="Calibri Light"/>
              <w:i/>
              <w:sz w:val="16"/>
              <w:szCs w:val="16"/>
            </w:rPr>
            <w:br/>
            <w:t>01.01.2021</w:t>
          </w:r>
        </w:p>
        <w:p w:rsidR="00352E18" w:rsidRPr="00C90EAF" w:rsidRDefault="00352E18" w:rsidP="0013587E">
          <w:pPr>
            <w:tabs>
              <w:tab w:val="center" w:pos="4536"/>
              <w:tab w:val="right" w:pos="9072"/>
            </w:tabs>
            <w:jc w:val="right"/>
            <w:rPr>
              <w:rFonts w:ascii="Calibri Light" w:eastAsia="Times New Roman" w:hAnsi="Calibri Light" w:cs="Calibri Light"/>
              <w:i/>
              <w:sz w:val="16"/>
              <w:szCs w:val="16"/>
            </w:rPr>
          </w:pPr>
          <w:r w:rsidRPr="00C90EAF">
            <w:rPr>
              <w:rFonts w:ascii="Calibri Light" w:eastAsia="Times New Roman" w:hAnsi="Calibri Light" w:cs="Calibri Light"/>
              <w:i/>
              <w:sz w:val="16"/>
              <w:szCs w:val="16"/>
            </w:rPr>
            <w:t>Wersja: 01</w:t>
          </w:r>
        </w:p>
      </w:tc>
    </w:tr>
  </w:tbl>
  <w:p w:rsidR="00931EAA" w:rsidRPr="00931EAA" w:rsidRDefault="00931EAA">
    <w:pPr>
      <w:pStyle w:val="Nagwek"/>
      <w:rPr>
        <w:sz w:val="18"/>
      </w:rPr>
    </w:pPr>
  </w:p>
  <w:p w:rsidR="00931EAA" w:rsidRPr="00931EAA" w:rsidRDefault="00931EAA">
    <w:pPr>
      <w:pStyle w:val="Nagwek"/>
      <w:rPr>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C9" w:rsidRDefault="008216C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5B6E0B1E"/>
    <w:name w:val="WW8Num1"/>
    <w:lvl w:ilvl="0">
      <w:start w:val="1"/>
      <w:numFmt w:val="decimal"/>
      <w:lvlText w:val="%1."/>
      <w:lvlJc w:val="left"/>
      <w:pPr>
        <w:tabs>
          <w:tab w:val="num" w:pos="0"/>
        </w:tabs>
        <w:ind w:left="0" w:firstLine="0"/>
      </w:pPr>
      <w:rPr>
        <w:rFonts w:ascii="Saira Light" w:hAnsi="Saira Light" w:cs="Calibri Light" w:hint="default"/>
        <w:b w:val="0"/>
        <w:szCs w:val="24"/>
      </w:rPr>
    </w:lvl>
  </w:abstractNum>
  <w:abstractNum w:abstractNumId="1">
    <w:nsid w:val="00000002"/>
    <w:multiLevelType w:val="multilevel"/>
    <w:tmpl w:val="00000002"/>
    <w:name w:val="WW8Num2"/>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rPr>
        <w:rFonts w:ascii="Calibri Light" w:hAnsi="Calibri Light" w:cs="Calibri Light"/>
        <w:szCs w:val="24"/>
      </w:rPr>
    </w:lvl>
    <w:lvl w:ilvl="2">
      <w:start w:val="1"/>
      <w:numFmt w:val="bullet"/>
      <w:lvlText w:val="←"/>
      <w:lvlJc w:val="left"/>
      <w:pPr>
        <w:tabs>
          <w:tab w:val="num" w:pos="0"/>
        </w:tabs>
        <w:ind w:left="0" w:firstLine="0"/>
      </w:pPr>
      <w:rPr>
        <w:rFonts w:ascii="Liberation Serif" w:hAnsi="Liberation Serif"/>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2">
    <w:nsid w:val="00000004"/>
    <w:multiLevelType w:val="multilevel"/>
    <w:tmpl w:val="0DE423BE"/>
    <w:name w:val="WW8Num4"/>
    <w:lvl w:ilvl="0">
      <w:start w:val="1"/>
      <w:numFmt w:val="decimal"/>
      <w:lvlText w:val="%1."/>
      <w:lvlJc w:val="left"/>
      <w:pPr>
        <w:tabs>
          <w:tab w:val="num" w:pos="0"/>
        </w:tabs>
        <w:ind w:left="0" w:firstLine="0"/>
      </w:pPr>
      <w:rPr>
        <w:rFonts w:ascii="Saira Light" w:hAnsi="Saira Light" w:cs="Calibri Light" w:hint="default"/>
        <w:b w:val="0"/>
        <w:szCs w:val="24"/>
      </w:rPr>
    </w:lvl>
    <w:lvl w:ilvl="1">
      <w:start w:val="1"/>
      <w:numFmt w:val="lowerLetter"/>
      <w:lvlText w:val="%2)"/>
      <w:lvlJc w:val="left"/>
      <w:pPr>
        <w:tabs>
          <w:tab w:val="num" w:pos="0"/>
        </w:tabs>
        <w:ind w:left="0" w:firstLine="0"/>
      </w:pPr>
      <w:rPr>
        <w:rFonts w:ascii="Calibri Light" w:hAnsi="Calibri Light" w:cs="Calibri Light"/>
        <w:szCs w:val="24"/>
      </w:rPr>
    </w:lvl>
    <w:lvl w:ilvl="2">
      <w:start w:val="1"/>
      <w:numFmt w:val="bullet"/>
      <w:lvlText w:val="←"/>
      <w:lvlJc w:val="left"/>
      <w:pPr>
        <w:tabs>
          <w:tab w:val="num" w:pos="0"/>
        </w:tabs>
        <w:ind w:left="0" w:firstLine="0"/>
      </w:pPr>
      <w:rPr>
        <w:rFonts w:ascii="Liberation Serif" w:hAnsi="Liberation Serif"/>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3">
    <w:nsid w:val="00000005"/>
    <w:multiLevelType w:val="singleLevel"/>
    <w:tmpl w:val="5B5C3C14"/>
    <w:name w:val="WW8Num5"/>
    <w:lvl w:ilvl="0">
      <w:start w:val="1"/>
      <w:numFmt w:val="decimal"/>
      <w:lvlText w:val="%1."/>
      <w:lvlJc w:val="left"/>
      <w:pPr>
        <w:tabs>
          <w:tab w:val="num" w:pos="0"/>
        </w:tabs>
        <w:ind w:left="0" w:firstLine="0"/>
      </w:pPr>
      <w:rPr>
        <w:rFonts w:ascii="Saira Light" w:hAnsi="Saira Light" w:cs="Calibri Light" w:hint="default"/>
        <w:b w:val="0"/>
        <w:szCs w:val="24"/>
      </w:rPr>
    </w:lvl>
  </w:abstractNum>
  <w:abstractNum w:abstractNumId="4">
    <w:nsid w:val="00000007"/>
    <w:multiLevelType w:val="singleLevel"/>
    <w:tmpl w:val="00000007"/>
    <w:name w:val="WW8Num7"/>
    <w:lvl w:ilvl="0">
      <w:start w:val="1"/>
      <w:numFmt w:val="decimal"/>
      <w:lvlText w:val="%1."/>
      <w:lvlJc w:val="left"/>
      <w:pPr>
        <w:tabs>
          <w:tab w:val="num" w:pos="0"/>
        </w:tabs>
        <w:ind w:left="0" w:firstLine="0"/>
      </w:pPr>
      <w:rPr>
        <w:rFonts w:ascii="Calibri Light" w:hAnsi="Calibri Light" w:cs="Calibri Light"/>
        <w:szCs w:val="24"/>
      </w:rPr>
    </w:lvl>
  </w:abstractNum>
  <w:abstractNum w:abstractNumId="5">
    <w:nsid w:val="00000008"/>
    <w:multiLevelType w:val="singleLevel"/>
    <w:tmpl w:val="2DA8053E"/>
    <w:name w:val="WW8Num8"/>
    <w:lvl w:ilvl="0">
      <w:start w:val="1"/>
      <w:numFmt w:val="decimal"/>
      <w:lvlText w:val="%1."/>
      <w:lvlJc w:val="left"/>
      <w:pPr>
        <w:tabs>
          <w:tab w:val="num" w:pos="0"/>
        </w:tabs>
        <w:ind w:left="0" w:firstLine="0"/>
      </w:pPr>
      <w:rPr>
        <w:rFonts w:ascii="Saira Light" w:hAnsi="Saira Light" w:cs="Calibri Light" w:hint="default"/>
        <w:szCs w:val="24"/>
      </w:rPr>
    </w:lvl>
  </w:abstractNum>
  <w:abstractNum w:abstractNumId="6">
    <w:nsid w:val="1556354E"/>
    <w:multiLevelType w:val="hybridMultilevel"/>
    <w:tmpl w:val="7F4632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C1B4AC7"/>
    <w:multiLevelType w:val="hybridMultilevel"/>
    <w:tmpl w:val="6AACA7A4"/>
    <w:lvl w:ilvl="0" w:tplc="0415000F">
      <w:start w:val="1"/>
      <w:numFmt w:val="decimal"/>
      <w:lvlText w:val="%1."/>
      <w:lvlJc w:val="left"/>
      <w:pPr>
        <w:ind w:left="720" w:hanging="360"/>
      </w:pPr>
    </w:lvl>
    <w:lvl w:ilvl="1" w:tplc="C440851A">
      <w:numFmt w:val="bullet"/>
      <w:lvlText w:val=""/>
      <w:lvlJc w:val="left"/>
      <w:pPr>
        <w:ind w:left="1440" w:hanging="360"/>
      </w:pPr>
      <w:rPr>
        <w:rFonts w:ascii="Symbol" w:eastAsia="Calibri"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1C47669"/>
    <w:multiLevelType w:val="hybridMultilevel"/>
    <w:tmpl w:val="CB0036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D764B95"/>
    <w:multiLevelType w:val="hybridMultilevel"/>
    <w:tmpl w:val="BCA6A8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A770CCC"/>
    <w:multiLevelType w:val="hybridMultilevel"/>
    <w:tmpl w:val="2154EB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9"/>
  </w:num>
  <w:num w:numId="3">
    <w:abstractNumId w:val="1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BFD"/>
    <w:rsid w:val="000F61B8"/>
    <w:rsid w:val="001166EC"/>
    <w:rsid w:val="00134558"/>
    <w:rsid w:val="001434EA"/>
    <w:rsid w:val="001720C3"/>
    <w:rsid w:val="001A207C"/>
    <w:rsid w:val="001A71D7"/>
    <w:rsid w:val="002A6939"/>
    <w:rsid w:val="00352E18"/>
    <w:rsid w:val="003873BA"/>
    <w:rsid w:val="00404B29"/>
    <w:rsid w:val="00476E2F"/>
    <w:rsid w:val="004C61A4"/>
    <w:rsid w:val="00546361"/>
    <w:rsid w:val="005540C5"/>
    <w:rsid w:val="0063094E"/>
    <w:rsid w:val="006372A9"/>
    <w:rsid w:val="007F1CA0"/>
    <w:rsid w:val="007F228D"/>
    <w:rsid w:val="007F2BFD"/>
    <w:rsid w:val="008216C9"/>
    <w:rsid w:val="00931EAA"/>
    <w:rsid w:val="00A30326"/>
    <w:rsid w:val="00B67B92"/>
    <w:rsid w:val="00B72A24"/>
    <w:rsid w:val="00BB79F4"/>
    <w:rsid w:val="00BD5AF4"/>
    <w:rsid w:val="00BE7D8B"/>
    <w:rsid w:val="00C82376"/>
    <w:rsid w:val="00CB404D"/>
    <w:rsid w:val="00E10429"/>
    <w:rsid w:val="00E23347"/>
    <w:rsid w:val="00F01EB4"/>
    <w:rsid w:val="00F35758"/>
    <w:rsid w:val="00F5123B"/>
    <w:rsid w:val="00FC54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F2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A6939"/>
    <w:rPr>
      <w:color w:val="0000FF" w:themeColor="hyperlink"/>
      <w:u w:val="single"/>
    </w:rPr>
  </w:style>
  <w:style w:type="paragraph" w:styleId="Tekstdymka">
    <w:name w:val="Balloon Text"/>
    <w:basedOn w:val="Normalny"/>
    <w:link w:val="TekstdymkaZnak"/>
    <w:uiPriority w:val="99"/>
    <w:semiHidden/>
    <w:unhideWhenUsed/>
    <w:rsid w:val="002A69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6939"/>
    <w:rPr>
      <w:rFonts w:ascii="Tahoma" w:hAnsi="Tahoma" w:cs="Tahoma"/>
      <w:sz w:val="16"/>
      <w:szCs w:val="16"/>
    </w:rPr>
  </w:style>
  <w:style w:type="paragraph" w:styleId="Akapitzlist">
    <w:name w:val="List Paragraph"/>
    <w:basedOn w:val="Normalny"/>
    <w:uiPriority w:val="34"/>
    <w:qFormat/>
    <w:rsid w:val="001720C3"/>
    <w:pPr>
      <w:ind w:left="720"/>
      <w:contextualSpacing/>
    </w:pPr>
  </w:style>
  <w:style w:type="paragraph" w:styleId="Nagwek">
    <w:name w:val="header"/>
    <w:basedOn w:val="Normalny"/>
    <w:link w:val="NagwekZnak"/>
    <w:uiPriority w:val="99"/>
    <w:unhideWhenUsed/>
    <w:rsid w:val="00931E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31EAA"/>
  </w:style>
  <w:style w:type="paragraph" w:styleId="Stopka">
    <w:name w:val="footer"/>
    <w:basedOn w:val="Normalny"/>
    <w:link w:val="StopkaZnak"/>
    <w:uiPriority w:val="99"/>
    <w:unhideWhenUsed/>
    <w:rsid w:val="00931E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31EAA"/>
  </w:style>
  <w:style w:type="table" w:customStyle="1" w:styleId="Tabela-Siatka1">
    <w:name w:val="Tabela - Siatka1"/>
    <w:basedOn w:val="Standardowy"/>
    <w:next w:val="Tabela-Siatka"/>
    <w:uiPriority w:val="59"/>
    <w:rsid w:val="00352E1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F2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A6939"/>
    <w:rPr>
      <w:color w:val="0000FF" w:themeColor="hyperlink"/>
      <w:u w:val="single"/>
    </w:rPr>
  </w:style>
  <w:style w:type="paragraph" w:styleId="Tekstdymka">
    <w:name w:val="Balloon Text"/>
    <w:basedOn w:val="Normalny"/>
    <w:link w:val="TekstdymkaZnak"/>
    <w:uiPriority w:val="99"/>
    <w:semiHidden/>
    <w:unhideWhenUsed/>
    <w:rsid w:val="002A69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6939"/>
    <w:rPr>
      <w:rFonts w:ascii="Tahoma" w:hAnsi="Tahoma" w:cs="Tahoma"/>
      <w:sz w:val="16"/>
      <w:szCs w:val="16"/>
    </w:rPr>
  </w:style>
  <w:style w:type="paragraph" w:styleId="Akapitzlist">
    <w:name w:val="List Paragraph"/>
    <w:basedOn w:val="Normalny"/>
    <w:uiPriority w:val="34"/>
    <w:qFormat/>
    <w:rsid w:val="001720C3"/>
    <w:pPr>
      <w:ind w:left="720"/>
      <w:contextualSpacing/>
    </w:pPr>
  </w:style>
  <w:style w:type="paragraph" w:styleId="Nagwek">
    <w:name w:val="header"/>
    <w:basedOn w:val="Normalny"/>
    <w:link w:val="NagwekZnak"/>
    <w:uiPriority w:val="99"/>
    <w:unhideWhenUsed/>
    <w:rsid w:val="00931E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31EAA"/>
  </w:style>
  <w:style w:type="paragraph" w:styleId="Stopka">
    <w:name w:val="footer"/>
    <w:basedOn w:val="Normalny"/>
    <w:link w:val="StopkaZnak"/>
    <w:uiPriority w:val="99"/>
    <w:unhideWhenUsed/>
    <w:rsid w:val="00931E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31EAA"/>
  </w:style>
  <w:style w:type="table" w:customStyle="1" w:styleId="Tabela-Siatka1">
    <w:name w:val="Tabela - Siatka1"/>
    <w:basedOn w:val="Standardowy"/>
    <w:next w:val="Tabela-Siatka"/>
    <w:uiPriority w:val="59"/>
    <w:rsid w:val="00352E1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124389">
      <w:bodyDiv w:val="1"/>
      <w:marLeft w:val="0"/>
      <w:marRight w:val="0"/>
      <w:marTop w:val="0"/>
      <w:marBottom w:val="0"/>
      <w:divBdr>
        <w:top w:val="none" w:sz="0" w:space="0" w:color="auto"/>
        <w:left w:val="none" w:sz="0" w:space="0" w:color="auto"/>
        <w:bottom w:val="none" w:sz="0" w:space="0" w:color="auto"/>
        <w:right w:val="none" w:sz="0" w:space="0" w:color="auto"/>
      </w:divBdr>
      <w:divsChild>
        <w:div w:id="1428816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gamon-trucks.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amon-trucks.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Pages>
  <Words>954</Words>
  <Characters>5729</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2021-01-29T11:06:00Z</cp:lastPrinted>
  <dcterms:created xsi:type="dcterms:W3CDTF">2021-02-23T06:32:00Z</dcterms:created>
  <dcterms:modified xsi:type="dcterms:W3CDTF">2021-02-26T08:34:00Z</dcterms:modified>
</cp:coreProperties>
</file>